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E5" w:rsidRDefault="005B44E5" w:rsidP="005B44E5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400040" cy="577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cabezado region 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4D" w:rsidRDefault="009B404D" w:rsidP="005B44E5">
      <w:pPr>
        <w:jc w:val="center"/>
        <w:rPr>
          <w:b/>
        </w:rPr>
      </w:pPr>
    </w:p>
    <w:p w:rsidR="000747A3" w:rsidRPr="005B44E5" w:rsidRDefault="002400B4" w:rsidP="005B44E5">
      <w:pPr>
        <w:jc w:val="center"/>
        <w:rPr>
          <w:b/>
        </w:rPr>
      </w:pPr>
      <w:r w:rsidRPr="005B44E5">
        <w:rPr>
          <w:b/>
        </w:rPr>
        <w:t>Anexo 2</w:t>
      </w:r>
    </w:p>
    <w:p w:rsidR="002400B4" w:rsidRPr="005B44E5" w:rsidRDefault="002400B4" w:rsidP="005B44E5">
      <w:pPr>
        <w:jc w:val="center"/>
        <w:rPr>
          <w:b/>
          <w:sz w:val="24"/>
        </w:rPr>
      </w:pPr>
      <w:r w:rsidRPr="005B44E5">
        <w:rPr>
          <w:b/>
          <w:sz w:val="24"/>
        </w:rPr>
        <w:t>Convocatoria</w:t>
      </w:r>
      <w:r w:rsidR="005B44E5">
        <w:rPr>
          <w:b/>
          <w:sz w:val="24"/>
        </w:rPr>
        <w:t xml:space="preserve"> por Proyecto Pedagógico</w:t>
      </w:r>
    </w:p>
    <w:p w:rsidR="002400B4" w:rsidRDefault="002400B4"/>
    <w:p w:rsidR="002400B4" w:rsidRPr="005B44E5" w:rsidRDefault="002400B4">
      <w:pPr>
        <w:rPr>
          <w:b/>
        </w:rPr>
      </w:pPr>
      <w:r w:rsidRPr="005B44E5">
        <w:rPr>
          <w:b/>
        </w:rPr>
        <w:t xml:space="preserve">La </w:t>
      </w:r>
      <w:r w:rsidR="00B81941">
        <w:rPr>
          <w:b/>
        </w:rPr>
        <w:t>S</w:t>
      </w:r>
      <w:r w:rsidRPr="005B44E5">
        <w:rPr>
          <w:b/>
        </w:rPr>
        <w:t xml:space="preserve">ecretaría de </w:t>
      </w:r>
      <w:r w:rsidR="00B81941">
        <w:rPr>
          <w:b/>
        </w:rPr>
        <w:t>A</w:t>
      </w:r>
      <w:r w:rsidRPr="005B44E5">
        <w:rPr>
          <w:b/>
        </w:rPr>
        <w:t xml:space="preserve">suntos Docentes del Distrito de </w:t>
      </w:r>
      <w:r w:rsidR="008A6E36">
        <w:rPr>
          <w:b/>
        </w:rPr>
        <w:t>General Las Heras</w:t>
      </w:r>
    </w:p>
    <w:p w:rsidR="002400B4" w:rsidRDefault="002400B4">
      <w:r>
        <w:t>Por la presente re</w:t>
      </w:r>
      <w:r w:rsidR="005B44E5">
        <w:t>a</w:t>
      </w:r>
      <w:r>
        <w:t>liza la difusión y convocatoria a los docentes que se desempeñan en la Escuela de Educación Secundaria Técnica N°1</w:t>
      </w:r>
      <w:r w:rsidR="008A6E36">
        <w:t xml:space="preserve"> “Corbeta Uruguay”</w:t>
      </w:r>
      <w:r>
        <w:t xml:space="preserve">, que aspiran a la </w:t>
      </w:r>
      <w:r w:rsidR="00B81941">
        <w:t>C</w:t>
      </w:r>
      <w:r>
        <w:t>obertura por Proyecto Pedagógico de las materias/espacios curriculares/módulos que no se encuentran comprendidas en la Disposición N°2/12 de la Subsecretaría de Gestión Educativa y Educación y que se detallan a continuación:</w:t>
      </w:r>
    </w:p>
    <w:p w:rsidR="009B404D" w:rsidRDefault="009B404D"/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71"/>
        <w:gridCol w:w="972"/>
        <w:gridCol w:w="1553"/>
        <w:gridCol w:w="877"/>
        <w:gridCol w:w="2268"/>
        <w:gridCol w:w="2126"/>
      </w:tblGrid>
      <w:tr w:rsidR="003F3C9A" w:rsidTr="008A6E36">
        <w:tc>
          <w:tcPr>
            <w:tcW w:w="1271" w:type="dxa"/>
            <w:shd w:val="clear" w:color="auto" w:fill="BFBFBF" w:themeFill="background1" w:themeFillShade="BF"/>
          </w:tcPr>
          <w:p w:rsidR="003F3C9A" w:rsidRPr="005B44E5" w:rsidRDefault="003F3C9A" w:rsidP="005B44E5">
            <w:pPr>
              <w:jc w:val="center"/>
              <w:rPr>
                <w:sz w:val="20"/>
              </w:rPr>
            </w:pPr>
            <w:r w:rsidRPr="005B44E5">
              <w:rPr>
                <w:sz w:val="20"/>
              </w:rPr>
              <w:t>Tecnicatura</w:t>
            </w:r>
          </w:p>
        </w:tc>
        <w:tc>
          <w:tcPr>
            <w:tcW w:w="972" w:type="dxa"/>
            <w:shd w:val="clear" w:color="auto" w:fill="BFBFBF" w:themeFill="background1" w:themeFillShade="BF"/>
          </w:tcPr>
          <w:p w:rsidR="003F3C9A" w:rsidRPr="005B44E5" w:rsidRDefault="003F3C9A" w:rsidP="005B44E5">
            <w:pPr>
              <w:jc w:val="center"/>
              <w:rPr>
                <w:sz w:val="20"/>
              </w:rPr>
            </w:pPr>
            <w:r w:rsidRPr="005B44E5">
              <w:rPr>
                <w:sz w:val="20"/>
              </w:rPr>
              <w:t>Año y división</w:t>
            </w:r>
          </w:p>
        </w:tc>
        <w:tc>
          <w:tcPr>
            <w:tcW w:w="1553" w:type="dxa"/>
            <w:shd w:val="clear" w:color="auto" w:fill="BFBFBF" w:themeFill="background1" w:themeFillShade="BF"/>
          </w:tcPr>
          <w:p w:rsidR="003F3C9A" w:rsidRPr="005B44E5" w:rsidRDefault="003F3C9A" w:rsidP="005B44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Materia/espacio</w:t>
            </w:r>
          </w:p>
        </w:tc>
        <w:tc>
          <w:tcPr>
            <w:tcW w:w="877" w:type="dxa"/>
            <w:shd w:val="clear" w:color="auto" w:fill="BFBFBF" w:themeFill="background1" w:themeFillShade="BF"/>
          </w:tcPr>
          <w:p w:rsidR="003F3C9A" w:rsidRPr="005B44E5" w:rsidRDefault="003F3C9A" w:rsidP="005B44E5">
            <w:pPr>
              <w:jc w:val="center"/>
              <w:rPr>
                <w:sz w:val="20"/>
              </w:rPr>
            </w:pPr>
            <w:r w:rsidRPr="005B44E5">
              <w:rPr>
                <w:sz w:val="20"/>
              </w:rPr>
              <w:t>Carga horaria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3F3C9A" w:rsidRPr="005B44E5" w:rsidRDefault="003F3C9A" w:rsidP="005B44E5">
            <w:pPr>
              <w:jc w:val="center"/>
              <w:rPr>
                <w:sz w:val="20"/>
              </w:rPr>
            </w:pPr>
            <w:r w:rsidRPr="005B44E5">
              <w:rPr>
                <w:sz w:val="20"/>
              </w:rPr>
              <w:t>Jurado Titular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3F3C9A" w:rsidRPr="005B44E5" w:rsidRDefault="003F3C9A" w:rsidP="005B44E5">
            <w:pPr>
              <w:jc w:val="center"/>
              <w:rPr>
                <w:sz w:val="20"/>
              </w:rPr>
            </w:pPr>
            <w:r w:rsidRPr="005B44E5">
              <w:rPr>
                <w:sz w:val="20"/>
              </w:rPr>
              <w:t>Jurado suplente</w:t>
            </w:r>
          </w:p>
        </w:tc>
      </w:tr>
      <w:tr w:rsidR="003F3C9A" w:rsidTr="008A6E36">
        <w:tc>
          <w:tcPr>
            <w:tcW w:w="1271" w:type="dxa"/>
          </w:tcPr>
          <w:p w:rsidR="00D30011" w:rsidRDefault="00D30011" w:rsidP="004B56E8">
            <w:pPr>
              <w:jc w:val="center"/>
              <w:rPr>
                <w:b/>
                <w:sz w:val="16"/>
                <w:szCs w:val="16"/>
              </w:rPr>
            </w:pPr>
          </w:p>
          <w:p w:rsidR="003F3C9A" w:rsidRPr="00D30011" w:rsidRDefault="003F3C9A" w:rsidP="004B56E8">
            <w:pPr>
              <w:jc w:val="center"/>
              <w:rPr>
                <w:b/>
                <w:sz w:val="16"/>
                <w:szCs w:val="16"/>
              </w:rPr>
            </w:pPr>
            <w:r w:rsidRPr="00D30011">
              <w:rPr>
                <w:b/>
                <w:sz w:val="16"/>
                <w:szCs w:val="16"/>
              </w:rPr>
              <w:t>Maestro Mayor de Obra</w:t>
            </w:r>
          </w:p>
        </w:tc>
        <w:tc>
          <w:tcPr>
            <w:tcW w:w="972" w:type="dxa"/>
          </w:tcPr>
          <w:p w:rsidR="003F3C9A" w:rsidRPr="00D30011" w:rsidRDefault="003F3C9A" w:rsidP="004B56E8">
            <w:pPr>
              <w:jc w:val="center"/>
              <w:rPr>
                <w:sz w:val="16"/>
                <w:szCs w:val="16"/>
              </w:rPr>
            </w:pPr>
          </w:p>
          <w:p w:rsidR="003F3C9A" w:rsidRPr="00D30011" w:rsidRDefault="003F3C9A" w:rsidP="00D30011">
            <w:pPr>
              <w:jc w:val="center"/>
              <w:rPr>
                <w:sz w:val="16"/>
                <w:szCs w:val="16"/>
              </w:rPr>
            </w:pPr>
            <w:r w:rsidRPr="00D30011">
              <w:rPr>
                <w:sz w:val="16"/>
                <w:szCs w:val="16"/>
              </w:rPr>
              <w:t>7</w:t>
            </w:r>
            <w:r w:rsidR="00D30011" w:rsidRPr="00D30011">
              <w:rPr>
                <w:sz w:val="16"/>
                <w:szCs w:val="16"/>
              </w:rPr>
              <w:t>° año</w:t>
            </w:r>
          </w:p>
        </w:tc>
        <w:tc>
          <w:tcPr>
            <w:tcW w:w="1553" w:type="dxa"/>
          </w:tcPr>
          <w:p w:rsidR="003C3254" w:rsidRDefault="003C3254" w:rsidP="003C3254">
            <w:pPr>
              <w:jc w:val="center"/>
              <w:rPr>
                <w:sz w:val="16"/>
                <w:szCs w:val="16"/>
              </w:rPr>
            </w:pPr>
          </w:p>
          <w:p w:rsidR="003F3C9A" w:rsidRDefault="008A6E36" w:rsidP="003C32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Dirección de Obra</w:t>
            </w:r>
          </w:p>
          <w:p w:rsidR="003C3254" w:rsidRPr="00D30011" w:rsidRDefault="003C3254" w:rsidP="003C32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</w:tcPr>
          <w:p w:rsidR="00D30011" w:rsidRDefault="00D30011" w:rsidP="00D30011">
            <w:pPr>
              <w:jc w:val="center"/>
              <w:rPr>
                <w:sz w:val="16"/>
                <w:szCs w:val="16"/>
              </w:rPr>
            </w:pPr>
          </w:p>
          <w:p w:rsidR="003F3C9A" w:rsidRPr="00D30011" w:rsidRDefault="006F7E75" w:rsidP="006F7E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D30011" w:rsidRPr="00D30011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seis</w:t>
            </w:r>
            <w:r w:rsidR="00D30011" w:rsidRPr="00D30011">
              <w:rPr>
                <w:sz w:val="16"/>
                <w:szCs w:val="16"/>
              </w:rPr>
              <w:t>) módulos</w:t>
            </w:r>
          </w:p>
        </w:tc>
        <w:tc>
          <w:tcPr>
            <w:tcW w:w="2268" w:type="dxa"/>
          </w:tcPr>
          <w:p w:rsidR="003F3C9A" w:rsidRPr="004B56E8" w:rsidRDefault="003F3C9A">
            <w:pPr>
              <w:rPr>
                <w:sz w:val="16"/>
              </w:rPr>
            </w:pPr>
            <w:r w:rsidRPr="004B56E8">
              <w:rPr>
                <w:sz w:val="16"/>
              </w:rPr>
              <w:t>Inspector Prof. Marcelo Larroque</w:t>
            </w:r>
          </w:p>
          <w:p w:rsidR="003F3C9A" w:rsidRDefault="003F3C9A">
            <w:pPr>
              <w:rPr>
                <w:sz w:val="16"/>
              </w:rPr>
            </w:pPr>
            <w:r w:rsidRPr="004B56E8">
              <w:rPr>
                <w:sz w:val="16"/>
              </w:rPr>
              <w:t>Director Prof</w:t>
            </w:r>
            <w:r>
              <w:rPr>
                <w:sz w:val="16"/>
              </w:rPr>
              <w:t>.</w:t>
            </w:r>
            <w:r w:rsidRPr="004B56E8">
              <w:rPr>
                <w:sz w:val="16"/>
              </w:rPr>
              <w:t xml:space="preserve"> </w:t>
            </w:r>
            <w:r w:rsidR="000B414F">
              <w:rPr>
                <w:sz w:val="16"/>
              </w:rPr>
              <w:t>Darío</w:t>
            </w:r>
            <w:r w:rsidR="008A6E36">
              <w:rPr>
                <w:sz w:val="16"/>
              </w:rPr>
              <w:t xml:space="preserve"> </w:t>
            </w:r>
            <w:r w:rsidR="000B414F">
              <w:rPr>
                <w:sz w:val="16"/>
              </w:rPr>
              <w:t>Leguizamón</w:t>
            </w:r>
          </w:p>
          <w:p w:rsidR="00D30011" w:rsidRPr="004B56E8" w:rsidRDefault="00D30011" w:rsidP="008A6E36">
            <w:pPr>
              <w:rPr>
                <w:sz w:val="16"/>
              </w:rPr>
            </w:pPr>
            <w:r>
              <w:rPr>
                <w:sz w:val="16"/>
              </w:rPr>
              <w:t xml:space="preserve">Prof. </w:t>
            </w:r>
            <w:proofErr w:type="spellStart"/>
            <w:r w:rsidR="008A6E36">
              <w:rPr>
                <w:sz w:val="16"/>
              </w:rPr>
              <w:t>Presedo</w:t>
            </w:r>
            <w:proofErr w:type="spellEnd"/>
            <w:r w:rsidR="008A6E36">
              <w:rPr>
                <w:sz w:val="16"/>
              </w:rPr>
              <w:t xml:space="preserve"> Natalia</w:t>
            </w:r>
          </w:p>
        </w:tc>
        <w:tc>
          <w:tcPr>
            <w:tcW w:w="2126" w:type="dxa"/>
          </w:tcPr>
          <w:p w:rsidR="003F3C9A" w:rsidRPr="004B56E8" w:rsidRDefault="003F3C9A">
            <w:pPr>
              <w:rPr>
                <w:sz w:val="16"/>
              </w:rPr>
            </w:pPr>
            <w:r w:rsidRPr="004B56E8">
              <w:rPr>
                <w:sz w:val="16"/>
              </w:rPr>
              <w:t>Inspector Jorge García de León</w:t>
            </w:r>
          </w:p>
          <w:p w:rsidR="003F3C9A" w:rsidRDefault="003F3C9A">
            <w:pPr>
              <w:rPr>
                <w:sz w:val="16"/>
              </w:rPr>
            </w:pPr>
            <w:r w:rsidRPr="004B56E8">
              <w:rPr>
                <w:sz w:val="16"/>
              </w:rPr>
              <w:t xml:space="preserve">Director Prof. </w:t>
            </w:r>
            <w:proofErr w:type="spellStart"/>
            <w:r w:rsidR="008A6E36">
              <w:rPr>
                <w:sz w:val="16"/>
              </w:rPr>
              <w:t>Dinardo</w:t>
            </w:r>
            <w:proofErr w:type="spellEnd"/>
            <w:r w:rsidR="008A6E36">
              <w:rPr>
                <w:sz w:val="16"/>
              </w:rPr>
              <w:t xml:space="preserve"> </w:t>
            </w:r>
            <w:r w:rsidR="000B414F">
              <w:rPr>
                <w:sz w:val="16"/>
              </w:rPr>
              <w:t>Fabián</w:t>
            </w:r>
          </w:p>
          <w:p w:rsidR="008A6E36" w:rsidRDefault="008A6E36" w:rsidP="003C3254">
            <w:pPr>
              <w:rPr>
                <w:sz w:val="16"/>
              </w:rPr>
            </w:pPr>
          </w:p>
          <w:p w:rsidR="00D30011" w:rsidRPr="004B56E8" w:rsidRDefault="00D30011" w:rsidP="00BE05EC">
            <w:pPr>
              <w:rPr>
                <w:sz w:val="16"/>
              </w:rPr>
            </w:pPr>
            <w:r>
              <w:rPr>
                <w:sz w:val="16"/>
              </w:rPr>
              <w:t xml:space="preserve">Prof. </w:t>
            </w:r>
            <w:r w:rsidR="00BE05EC">
              <w:rPr>
                <w:sz w:val="16"/>
              </w:rPr>
              <w:t>Leiva Marcelo</w:t>
            </w:r>
          </w:p>
        </w:tc>
      </w:tr>
    </w:tbl>
    <w:p w:rsidR="002400B4" w:rsidRDefault="002400B4" w:rsidP="002400B4"/>
    <w:p w:rsidR="000B414F" w:rsidRDefault="000B414F" w:rsidP="000B414F">
      <w:pPr>
        <w:pStyle w:val="Prrafodelista"/>
        <w:numPr>
          <w:ilvl w:val="0"/>
          <w:numId w:val="2"/>
        </w:numPr>
        <w:spacing w:line="256" w:lineRule="auto"/>
      </w:pPr>
      <w:r>
        <w:t xml:space="preserve">Difusión y convocatoria: </w:t>
      </w:r>
      <w:r>
        <w:rPr>
          <w:b/>
        </w:rPr>
        <w:t>del 8 al 13 de septiembre</w:t>
      </w:r>
    </w:p>
    <w:p w:rsidR="000B414F" w:rsidRDefault="000B414F" w:rsidP="000B414F">
      <w:pPr>
        <w:pStyle w:val="Prrafodelista"/>
        <w:numPr>
          <w:ilvl w:val="0"/>
          <w:numId w:val="2"/>
        </w:numPr>
        <w:spacing w:line="256" w:lineRule="auto"/>
      </w:pPr>
      <w:r>
        <w:t xml:space="preserve">Inscripción y presentación de Antecedentes y Proyecto Pedagógico: </w:t>
      </w:r>
      <w:r>
        <w:rPr>
          <w:b/>
        </w:rPr>
        <w:t>del 14 al 17 de septiembre</w:t>
      </w:r>
    </w:p>
    <w:p w:rsidR="000B414F" w:rsidRDefault="000B414F" w:rsidP="000B414F">
      <w:pPr>
        <w:pStyle w:val="Prrafodelista"/>
        <w:numPr>
          <w:ilvl w:val="0"/>
          <w:numId w:val="2"/>
        </w:numPr>
        <w:spacing w:line="256" w:lineRule="auto"/>
      </w:pPr>
      <w:r>
        <w:t xml:space="preserve">Remisión de las Inscripciones al jurado por parte de la Secretaría de Asuntos Docentes: </w:t>
      </w:r>
      <w:r>
        <w:rPr>
          <w:b/>
        </w:rPr>
        <w:t>17 de septiembre</w:t>
      </w:r>
    </w:p>
    <w:p w:rsidR="002400B4" w:rsidRDefault="005B44E5" w:rsidP="002400B4">
      <w:pPr>
        <w:pStyle w:val="Prrafodelista"/>
        <w:numPr>
          <w:ilvl w:val="0"/>
          <w:numId w:val="2"/>
        </w:numPr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6B9260B4" wp14:editId="6994BE77">
            <wp:simplePos x="0" y="0"/>
            <wp:positionH relativeFrom="column">
              <wp:posOffset>4055098</wp:posOffset>
            </wp:positionH>
            <wp:positionV relativeFrom="paragraph">
              <wp:posOffset>434075</wp:posOffset>
            </wp:positionV>
            <wp:extent cx="1233894" cy="1366571"/>
            <wp:effectExtent l="0" t="9207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1-24 at 22.02.14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1" t="25796" r="30327" b="33327"/>
                    <a:stretch/>
                  </pic:blipFill>
                  <pic:spPr bwMode="auto">
                    <a:xfrm rot="16200000">
                      <a:off x="0" y="0"/>
                      <a:ext cx="1233894" cy="136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B4">
        <w:t>Entrevista</w:t>
      </w:r>
      <w:r>
        <w:t xml:space="preserve">: </w:t>
      </w:r>
      <w:r w:rsidRPr="005B44E5">
        <w:rPr>
          <w:b/>
        </w:rPr>
        <w:t>esta instancia informará con notificación fehaciente a los interesados del lugar, fecha y hora de la misma</w:t>
      </w:r>
      <w:r w:rsidR="003F3C9A">
        <w:rPr>
          <w:b/>
        </w:rPr>
        <w:t xml:space="preserve"> mediante comunicado emitido por SAD</w:t>
      </w:r>
      <w:r w:rsidRPr="005B44E5">
        <w:rPr>
          <w:b/>
        </w:rPr>
        <w:t>.</w:t>
      </w:r>
      <w:r w:rsidRPr="005B44E5">
        <w:rPr>
          <w:noProof/>
          <w:lang w:eastAsia="es-AR"/>
        </w:rPr>
        <w:t xml:space="preserve"> </w:t>
      </w:r>
    </w:p>
    <w:p w:rsidR="009B404D" w:rsidRDefault="009B404D" w:rsidP="009B404D"/>
    <w:p w:rsidR="009B404D" w:rsidRDefault="00A41315" w:rsidP="009B404D">
      <w:r>
        <w:t xml:space="preserve">                             </w:t>
      </w:r>
      <w:r w:rsidR="00A41A81">
        <w:rPr>
          <w:noProof/>
          <w:lang w:eastAsia="es-AR"/>
        </w:rPr>
        <w:drawing>
          <wp:inline distT="0" distB="0" distL="0" distR="0" wp14:anchorId="16BF57D9" wp14:editId="4599CC7D">
            <wp:extent cx="2113585" cy="11987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ma ve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91" cy="12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</w:p>
    <w:p w:rsidR="009B404D" w:rsidRDefault="009B404D" w:rsidP="009B404D"/>
    <w:p w:rsidR="009B404D" w:rsidRDefault="009B404D" w:rsidP="009B404D"/>
    <w:p w:rsidR="009B404D" w:rsidRDefault="009B404D" w:rsidP="009B404D">
      <w:bookmarkStart w:id="0" w:name="_GoBack"/>
      <w:bookmarkEnd w:id="0"/>
    </w:p>
    <w:p w:rsidR="009B404D" w:rsidRDefault="009B404D" w:rsidP="009B404D"/>
    <w:p w:rsidR="009B404D" w:rsidRDefault="009B404D" w:rsidP="009B404D"/>
    <w:p w:rsidR="009B404D" w:rsidRDefault="009B404D" w:rsidP="009B404D"/>
    <w:p w:rsidR="009B404D" w:rsidRDefault="009B404D" w:rsidP="009B404D"/>
    <w:p w:rsidR="009B404D" w:rsidRDefault="009B404D" w:rsidP="009B404D"/>
    <w:p w:rsidR="009B404D" w:rsidRDefault="009B404D" w:rsidP="009B404D"/>
    <w:p w:rsidR="009B404D" w:rsidRPr="009B404D" w:rsidRDefault="009B404D" w:rsidP="009B404D">
      <w:pPr>
        <w:jc w:val="center"/>
        <w:rPr>
          <w:sz w:val="18"/>
        </w:rPr>
      </w:pPr>
      <w:r w:rsidRPr="009B404D">
        <w:rPr>
          <w:sz w:val="18"/>
        </w:rPr>
        <w:t>Dirección General de cultura y Educación</w:t>
      </w:r>
    </w:p>
    <w:sectPr w:rsidR="009B404D" w:rsidRPr="009B404D" w:rsidSect="005B44E5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C2C7E"/>
    <w:multiLevelType w:val="hybridMultilevel"/>
    <w:tmpl w:val="0F7417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FC64E0"/>
    <w:multiLevelType w:val="hybridMultilevel"/>
    <w:tmpl w:val="7CB219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0B4"/>
    <w:rsid w:val="000747A3"/>
    <w:rsid w:val="000B414F"/>
    <w:rsid w:val="002400B4"/>
    <w:rsid w:val="003C3254"/>
    <w:rsid w:val="003F3C9A"/>
    <w:rsid w:val="004B56E8"/>
    <w:rsid w:val="005B44E5"/>
    <w:rsid w:val="006F7E75"/>
    <w:rsid w:val="008A6E36"/>
    <w:rsid w:val="00914DB2"/>
    <w:rsid w:val="009B404D"/>
    <w:rsid w:val="00A41315"/>
    <w:rsid w:val="00A41A81"/>
    <w:rsid w:val="00B81941"/>
    <w:rsid w:val="00BE05EC"/>
    <w:rsid w:val="00D30011"/>
    <w:rsid w:val="00FF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2B813-F77A-4F1F-BBDC-E674CC77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0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400B4"/>
    <w:pPr>
      <w:ind w:left="720"/>
      <w:contextualSpacing/>
    </w:pPr>
  </w:style>
  <w:style w:type="character" w:customStyle="1" w:styleId="markedcontent">
    <w:name w:val="markedcontent"/>
    <w:basedOn w:val="Fuentedeprrafopredeter"/>
    <w:rsid w:val="003F3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1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jefatura</cp:lastModifiedBy>
  <cp:revision>4</cp:revision>
  <dcterms:created xsi:type="dcterms:W3CDTF">2021-09-07T17:47:00Z</dcterms:created>
  <dcterms:modified xsi:type="dcterms:W3CDTF">2021-09-07T18:05:00Z</dcterms:modified>
</cp:coreProperties>
</file>