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22E1" w:rsidRPr="00A822E1" w:rsidRDefault="00A822E1" w:rsidP="00A822E1">
      <w:pPr>
        <w:spacing w:after="180" w:line="240" w:lineRule="auto"/>
        <w:textAlignment w:val="baseline"/>
        <w:outlineLvl w:val="0"/>
        <w:rPr>
          <w:rFonts w:ascii="Arial" w:eastAsia="Times New Roman" w:hAnsi="Arial" w:cs="Arial"/>
          <w:caps/>
          <w:kern w:val="36"/>
          <w:lang w:eastAsia="es-AR"/>
        </w:rPr>
      </w:pPr>
      <w:r w:rsidRPr="006C148F">
        <w:rPr>
          <w:rFonts w:ascii="Arial" w:eastAsia="Times New Roman" w:hAnsi="Arial" w:cs="Arial"/>
          <w:caps/>
          <w:kern w:val="36"/>
          <w:lang w:eastAsia="es-AR"/>
        </w:rPr>
        <w:t>i</w:t>
      </w:r>
      <w:r w:rsidRPr="00A822E1">
        <w:rPr>
          <w:rFonts w:ascii="Arial" w:eastAsia="Times New Roman" w:hAnsi="Arial" w:cs="Arial"/>
          <w:caps/>
          <w:kern w:val="36"/>
          <w:lang w:eastAsia="es-AR"/>
        </w:rPr>
        <w:t>SFD</w:t>
      </w:r>
      <w:r w:rsidRPr="006C148F">
        <w:rPr>
          <w:rFonts w:ascii="Arial" w:eastAsia="Times New Roman" w:hAnsi="Arial" w:cs="Arial"/>
          <w:caps/>
          <w:kern w:val="36"/>
          <w:lang w:eastAsia="es-AR"/>
        </w:rPr>
        <w:t>yt N°4</w:t>
      </w:r>
      <w:r w:rsidRPr="00A822E1">
        <w:rPr>
          <w:rFonts w:ascii="Arial" w:eastAsia="Times New Roman" w:hAnsi="Arial" w:cs="Arial"/>
          <w:caps/>
          <w:kern w:val="36"/>
          <w:lang w:eastAsia="es-AR"/>
        </w:rPr>
        <w:t>3 COBERTURA DE MÓDULOS RESOL. 5886/03</w:t>
      </w:r>
    </w:p>
    <w:p w:rsidR="000D45FB" w:rsidRPr="00CB4F48" w:rsidRDefault="00A822E1" w:rsidP="00CB4F48">
      <w:pPr>
        <w:shd w:val="clear" w:color="auto" w:fill="FFFFFF"/>
        <w:spacing w:after="360" w:line="240" w:lineRule="auto"/>
        <w:jc w:val="center"/>
        <w:textAlignment w:val="baseline"/>
        <w:rPr>
          <w:rFonts w:ascii="Arial" w:eastAsia="Times New Roman" w:hAnsi="Arial" w:cs="Arial"/>
          <w:color w:val="2B2B2B"/>
          <w:lang w:eastAsia="es-AR"/>
        </w:rPr>
      </w:pPr>
      <w:r w:rsidRPr="00A822E1">
        <w:rPr>
          <w:rFonts w:ascii="Arial" w:eastAsia="Times New Roman" w:hAnsi="Arial" w:cs="Arial"/>
          <w:color w:val="2B2B2B"/>
          <w:sz w:val="24"/>
          <w:szCs w:val="24"/>
          <w:lang w:eastAsia="es-AR"/>
        </w:rPr>
        <w:t>Secretaría de Asuntos Docente de Lobos en el marco de la Resolución N° 5886/03 y su modificatoria del Anexo I, Resolución 1161/20 cumple en dar difusión y convocatoria de aspirantes a la cobertura de las horas y/o módulos del ISFD</w:t>
      </w:r>
      <w:r w:rsidRPr="006C148F">
        <w:rPr>
          <w:rFonts w:ascii="Arial" w:eastAsia="Times New Roman" w:hAnsi="Arial" w:cs="Arial"/>
          <w:color w:val="2B2B2B"/>
          <w:sz w:val="24"/>
          <w:szCs w:val="24"/>
          <w:lang w:eastAsia="es-AR"/>
        </w:rPr>
        <w:t>YT Nº</w:t>
      </w:r>
      <w:r w:rsidRPr="006C148F">
        <w:rPr>
          <w:rFonts w:ascii="Arial" w:eastAsia="Times New Roman" w:hAnsi="Arial" w:cs="Arial"/>
          <w:color w:val="2B2B2B"/>
          <w:lang w:eastAsia="es-AR"/>
        </w:rPr>
        <w:t> 4</w:t>
      </w:r>
      <w:r w:rsidRPr="00A822E1">
        <w:rPr>
          <w:rFonts w:ascii="Arial" w:eastAsia="Times New Roman" w:hAnsi="Arial" w:cs="Arial"/>
          <w:color w:val="2B2B2B"/>
          <w:lang w:eastAsia="es-AR"/>
        </w:rPr>
        <w:t>3</w:t>
      </w:r>
    </w:p>
    <w:p w:rsidR="000D45FB" w:rsidRPr="000D45FB" w:rsidRDefault="000D45FB" w:rsidP="000D45FB">
      <w:pPr>
        <w:tabs>
          <w:tab w:val="left" w:pos="1290"/>
        </w:tabs>
        <w:rPr>
          <w:rFonts w:ascii="Arial" w:hAnsi="Arial" w:cs="Arial"/>
        </w:rPr>
      </w:pPr>
    </w:p>
    <w:p w:rsidR="000D45FB" w:rsidRPr="00A822E1" w:rsidRDefault="000D45FB" w:rsidP="000D45F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2B2B2B"/>
          <w:lang w:eastAsia="es-AR"/>
        </w:rPr>
      </w:pPr>
      <w:r>
        <w:rPr>
          <w:rFonts w:ascii="Arial" w:eastAsia="Times New Roman" w:hAnsi="Arial" w:cs="Arial"/>
          <w:b/>
          <w:bCs/>
          <w:color w:val="2B2B2B"/>
          <w:u w:val="single"/>
          <w:bdr w:val="none" w:sz="0" w:space="0" w:color="auto" w:frame="1"/>
          <w:lang w:eastAsia="es-AR"/>
        </w:rPr>
        <w:t>PROFESORADO DE EDUCACIÓN SECUNDARIA EN HISTORIA</w:t>
      </w:r>
    </w:p>
    <w:p w:rsidR="000D45FB" w:rsidRDefault="000D45FB" w:rsidP="000D45F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2B2B2B"/>
          <w:u w:val="single"/>
          <w:bdr w:val="none" w:sz="0" w:space="0" w:color="auto" w:frame="1"/>
          <w:lang w:eastAsia="es-AR"/>
        </w:rPr>
      </w:pPr>
      <w:r>
        <w:rPr>
          <w:rFonts w:ascii="Arial" w:eastAsia="Times New Roman" w:hAnsi="Arial" w:cs="Arial"/>
          <w:b/>
          <w:bCs/>
          <w:color w:val="2B2B2B"/>
          <w:u w:val="single"/>
          <w:bdr w:val="none" w:sz="0" w:space="0" w:color="auto" w:frame="1"/>
          <w:lang w:eastAsia="es-AR"/>
        </w:rPr>
        <w:t>(RESOLUCIÓN 3609/22</w:t>
      </w:r>
      <w:r w:rsidRPr="00A822E1">
        <w:rPr>
          <w:rFonts w:ascii="Arial" w:eastAsia="Times New Roman" w:hAnsi="Arial" w:cs="Arial"/>
          <w:b/>
          <w:bCs/>
          <w:color w:val="2B2B2B"/>
          <w:u w:val="single"/>
          <w:bdr w:val="none" w:sz="0" w:space="0" w:color="auto" w:frame="1"/>
          <w:lang w:eastAsia="es-AR"/>
        </w:rPr>
        <w:t>)</w:t>
      </w:r>
    </w:p>
    <w:p w:rsidR="000D45FB" w:rsidRPr="00A822E1" w:rsidRDefault="000D45FB" w:rsidP="000D45F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2B2B2B"/>
          <w:lang w:eastAsia="es-AR"/>
        </w:rPr>
      </w:pPr>
    </w:p>
    <w:tbl>
      <w:tblPr>
        <w:tblW w:w="7110" w:type="dxa"/>
        <w:tblCellSpacing w:w="15" w:type="dxa"/>
        <w:tblBorders>
          <w:top w:val="single" w:sz="6" w:space="0" w:color="auto"/>
          <w:left w:val="single" w:sz="6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3"/>
        <w:gridCol w:w="925"/>
        <w:gridCol w:w="1415"/>
        <w:gridCol w:w="834"/>
        <w:gridCol w:w="1893"/>
      </w:tblGrid>
      <w:tr w:rsidR="000D45FB" w:rsidRPr="00A822E1" w:rsidTr="0092703C">
        <w:trPr>
          <w:tblCellSpacing w:w="15" w:type="dxa"/>
        </w:trPr>
        <w:tc>
          <w:tcPr>
            <w:tcW w:w="199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0D45FB" w:rsidRPr="00A822E1" w:rsidRDefault="000D45FB" w:rsidP="0092703C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r w:rsidRPr="00A822E1">
              <w:rPr>
                <w:rFonts w:ascii="Arial" w:eastAsia="Times New Roman" w:hAnsi="Arial" w:cs="Arial"/>
                <w:b/>
                <w:bCs/>
                <w:bdr w:val="none" w:sz="0" w:space="0" w:color="auto" w:frame="1"/>
                <w:lang w:eastAsia="es-AR"/>
              </w:rPr>
              <w:t>ASIGNATURA</w:t>
            </w:r>
          </w:p>
        </w:tc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0D45FB" w:rsidRPr="00A822E1" w:rsidRDefault="000D45FB" w:rsidP="0092703C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r w:rsidRPr="00A822E1">
              <w:rPr>
                <w:rFonts w:ascii="Arial" w:eastAsia="Times New Roman" w:hAnsi="Arial" w:cs="Arial"/>
                <w:b/>
                <w:bCs/>
                <w:bdr w:val="none" w:sz="0" w:space="0" w:color="auto" w:frame="1"/>
                <w:lang w:eastAsia="es-AR"/>
              </w:rPr>
              <w:t>AÑO</w:t>
            </w:r>
          </w:p>
        </w:tc>
        <w:tc>
          <w:tcPr>
            <w:tcW w:w="138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0D45FB" w:rsidRPr="00A822E1" w:rsidRDefault="000D45FB" w:rsidP="0092703C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r w:rsidRPr="00A822E1">
              <w:rPr>
                <w:rFonts w:ascii="Arial" w:eastAsia="Times New Roman" w:hAnsi="Arial" w:cs="Arial"/>
                <w:b/>
                <w:bCs/>
                <w:bdr w:val="none" w:sz="0" w:space="0" w:color="auto" w:frame="1"/>
                <w:lang w:eastAsia="es-AR"/>
              </w:rPr>
              <w:t>MÓDULOS</w:t>
            </w:r>
          </w:p>
        </w:tc>
        <w:tc>
          <w:tcPr>
            <w:tcW w:w="80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0D45FB" w:rsidRPr="00A822E1" w:rsidRDefault="000D45FB" w:rsidP="0092703C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r w:rsidRPr="00A822E1">
              <w:rPr>
                <w:rFonts w:ascii="Arial" w:eastAsia="Times New Roman" w:hAnsi="Arial" w:cs="Arial"/>
                <w:b/>
                <w:bCs/>
                <w:bdr w:val="none" w:sz="0" w:space="0" w:color="auto" w:frame="1"/>
                <w:lang w:eastAsia="es-AR"/>
              </w:rPr>
              <w:t>S/R</w:t>
            </w:r>
          </w:p>
        </w:tc>
        <w:tc>
          <w:tcPr>
            <w:tcW w:w="184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0D45FB" w:rsidRPr="00A822E1" w:rsidRDefault="000D45FB" w:rsidP="0092703C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s-AR"/>
              </w:rPr>
            </w:pPr>
            <w:r w:rsidRPr="00A822E1">
              <w:rPr>
                <w:rFonts w:ascii="Arial" w:eastAsia="Times New Roman" w:hAnsi="Arial" w:cs="Arial"/>
                <w:b/>
                <w:bCs/>
                <w:bdr w:val="none" w:sz="0" w:space="0" w:color="auto" w:frame="1"/>
                <w:lang w:eastAsia="es-AR"/>
              </w:rPr>
              <w:t>HORARIO</w:t>
            </w:r>
          </w:p>
        </w:tc>
      </w:tr>
      <w:tr w:rsidR="00C20DC7" w:rsidRPr="00A822E1" w:rsidTr="0092703C">
        <w:trPr>
          <w:tblCellSpacing w:w="15" w:type="dxa"/>
        </w:trPr>
        <w:tc>
          <w:tcPr>
            <w:tcW w:w="199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C20DC7" w:rsidRPr="00C20DC7" w:rsidRDefault="00C20DC7" w:rsidP="0092703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bdr w:val="none" w:sz="0" w:space="0" w:color="auto" w:frame="1"/>
                <w:lang w:eastAsia="es-AR"/>
              </w:rPr>
            </w:pPr>
            <w:r w:rsidRPr="00C20DC7">
              <w:rPr>
                <w:rFonts w:ascii="Arial" w:eastAsia="Times New Roman" w:hAnsi="Arial" w:cs="Arial"/>
                <w:bCs/>
                <w:bdr w:val="none" w:sz="0" w:space="0" w:color="auto" w:frame="1"/>
                <w:lang w:eastAsia="es-AR"/>
              </w:rPr>
              <w:t>Geografía</w:t>
            </w:r>
          </w:p>
        </w:tc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C20DC7" w:rsidRPr="00C20DC7" w:rsidRDefault="00C20DC7" w:rsidP="0092703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bdr w:val="none" w:sz="0" w:space="0" w:color="auto" w:frame="1"/>
                <w:lang w:eastAsia="es-AR"/>
              </w:rPr>
            </w:pPr>
            <w:r w:rsidRPr="00C20DC7">
              <w:rPr>
                <w:rFonts w:ascii="Arial" w:eastAsia="Times New Roman" w:hAnsi="Arial" w:cs="Arial"/>
                <w:bCs/>
                <w:bdr w:val="none" w:sz="0" w:space="0" w:color="auto" w:frame="1"/>
                <w:lang w:eastAsia="es-AR"/>
              </w:rPr>
              <w:t>1°</w:t>
            </w:r>
          </w:p>
        </w:tc>
        <w:tc>
          <w:tcPr>
            <w:tcW w:w="138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C20DC7" w:rsidRPr="00C20DC7" w:rsidRDefault="00C20DC7" w:rsidP="0092703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bdr w:val="none" w:sz="0" w:space="0" w:color="auto" w:frame="1"/>
                <w:lang w:eastAsia="es-AR"/>
              </w:rPr>
            </w:pPr>
            <w:r w:rsidRPr="00C20DC7">
              <w:rPr>
                <w:rFonts w:ascii="Arial" w:eastAsia="Times New Roman" w:hAnsi="Arial" w:cs="Arial"/>
                <w:bCs/>
                <w:bdr w:val="none" w:sz="0" w:space="0" w:color="auto" w:frame="1"/>
                <w:lang w:eastAsia="es-AR"/>
              </w:rPr>
              <w:t>2 (dos)</w:t>
            </w:r>
          </w:p>
        </w:tc>
        <w:tc>
          <w:tcPr>
            <w:tcW w:w="80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C20DC7" w:rsidRPr="00C20DC7" w:rsidRDefault="00C20DC7" w:rsidP="0092703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bdr w:val="none" w:sz="0" w:space="0" w:color="auto" w:frame="1"/>
                <w:lang w:eastAsia="es-AR"/>
              </w:rPr>
            </w:pPr>
            <w:r w:rsidRPr="00C20DC7">
              <w:rPr>
                <w:rFonts w:ascii="Arial" w:eastAsia="Times New Roman" w:hAnsi="Arial" w:cs="Arial"/>
                <w:bCs/>
                <w:bdr w:val="none" w:sz="0" w:space="0" w:color="auto" w:frame="1"/>
                <w:lang w:eastAsia="es-AR"/>
              </w:rPr>
              <w:t>P</w:t>
            </w:r>
          </w:p>
        </w:tc>
        <w:tc>
          <w:tcPr>
            <w:tcW w:w="184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C20DC7" w:rsidRPr="00C20DC7" w:rsidRDefault="00C20DC7" w:rsidP="0092703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bdr w:val="none" w:sz="0" w:space="0" w:color="auto" w:frame="1"/>
                <w:lang w:eastAsia="es-AR"/>
              </w:rPr>
            </w:pPr>
            <w:r w:rsidRPr="00C20DC7">
              <w:rPr>
                <w:rFonts w:ascii="Arial" w:eastAsia="Times New Roman" w:hAnsi="Arial" w:cs="Arial"/>
                <w:bCs/>
                <w:bdr w:val="none" w:sz="0" w:space="0" w:color="auto" w:frame="1"/>
                <w:lang w:eastAsia="es-AR"/>
              </w:rPr>
              <w:t xml:space="preserve">Jueves 08:00 a 10:00 </w:t>
            </w:r>
            <w:proofErr w:type="spellStart"/>
            <w:r w:rsidRPr="00C20DC7">
              <w:rPr>
                <w:rFonts w:ascii="Arial" w:eastAsia="Times New Roman" w:hAnsi="Arial" w:cs="Arial"/>
                <w:bCs/>
                <w:bdr w:val="none" w:sz="0" w:space="0" w:color="auto" w:frame="1"/>
                <w:lang w:eastAsia="es-AR"/>
              </w:rPr>
              <w:t>hs</w:t>
            </w:r>
            <w:proofErr w:type="spellEnd"/>
          </w:p>
        </w:tc>
      </w:tr>
      <w:tr w:rsidR="00C20DC7" w:rsidRPr="00A822E1" w:rsidTr="0092703C">
        <w:trPr>
          <w:tblCellSpacing w:w="15" w:type="dxa"/>
        </w:trPr>
        <w:tc>
          <w:tcPr>
            <w:tcW w:w="199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C20DC7" w:rsidRPr="00C20DC7" w:rsidRDefault="00C20DC7" w:rsidP="0092703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bdr w:val="none" w:sz="0" w:space="0" w:color="auto" w:frame="1"/>
                <w:lang w:eastAsia="es-AR"/>
              </w:rPr>
            </w:pPr>
            <w:r>
              <w:rPr>
                <w:rFonts w:ascii="Arial" w:eastAsia="Times New Roman" w:hAnsi="Arial" w:cs="Arial"/>
                <w:bCs/>
                <w:bdr w:val="none" w:sz="0" w:space="0" w:color="auto" w:frame="1"/>
                <w:lang w:eastAsia="es-AR"/>
              </w:rPr>
              <w:t>Introducción a las Ciencias Sociales y a la Historia</w:t>
            </w:r>
          </w:p>
        </w:tc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C20DC7" w:rsidRDefault="00C20DC7" w:rsidP="0092703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bdr w:val="none" w:sz="0" w:space="0" w:color="auto" w:frame="1"/>
                <w:lang w:eastAsia="es-AR"/>
              </w:rPr>
            </w:pPr>
            <w:r>
              <w:rPr>
                <w:rFonts w:ascii="Arial" w:eastAsia="Times New Roman" w:hAnsi="Arial" w:cs="Arial"/>
                <w:bCs/>
                <w:bdr w:val="none" w:sz="0" w:space="0" w:color="auto" w:frame="1"/>
                <w:lang w:eastAsia="es-AR"/>
              </w:rPr>
              <w:t>1°</w:t>
            </w:r>
          </w:p>
          <w:p w:rsidR="00C20DC7" w:rsidRPr="00C20DC7" w:rsidRDefault="00C20DC7" w:rsidP="0092703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bdr w:val="none" w:sz="0" w:space="0" w:color="auto" w:frame="1"/>
                <w:lang w:eastAsia="es-AR"/>
              </w:rPr>
            </w:pPr>
          </w:p>
        </w:tc>
        <w:tc>
          <w:tcPr>
            <w:tcW w:w="138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C20DC7" w:rsidRDefault="00C20DC7" w:rsidP="0092703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bdr w:val="none" w:sz="0" w:space="0" w:color="auto" w:frame="1"/>
                <w:lang w:eastAsia="es-AR"/>
              </w:rPr>
            </w:pPr>
            <w:r>
              <w:rPr>
                <w:rFonts w:ascii="Arial" w:eastAsia="Times New Roman" w:hAnsi="Arial" w:cs="Arial"/>
                <w:bCs/>
                <w:bdr w:val="none" w:sz="0" w:space="0" w:color="auto" w:frame="1"/>
                <w:lang w:eastAsia="es-AR"/>
              </w:rPr>
              <w:t>2 (dos)</w:t>
            </w:r>
          </w:p>
          <w:p w:rsidR="00C20DC7" w:rsidRPr="00C20DC7" w:rsidRDefault="00C20DC7" w:rsidP="0092703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bdr w:val="none" w:sz="0" w:space="0" w:color="auto" w:frame="1"/>
                <w:lang w:eastAsia="es-AR"/>
              </w:rPr>
            </w:pPr>
          </w:p>
        </w:tc>
        <w:tc>
          <w:tcPr>
            <w:tcW w:w="80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C20DC7" w:rsidRDefault="00C20DC7" w:rsidP="0092703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bdr w:val="none" w:sz="0" w:space="0" w:color="auto" w:frame="1"/>
                <w:lang w:eastAsia="es-AR"/>
              </w:rPr>
            </w:pPr>
            <w:r>
              <w:rPr>
                <w:rFonts w:ascii="Arial" w:eastAsia="Times New Roman" w:hAnsi="Arial" w:cs="Arial"/>
                <w:bCs/>
                <w:bdr w:val="none" w:sz="0" w:space="0" w:color="auto" w:frame="1"/>
                <w:lang w:eastAsia="es-AR"/>
              </w:rPr>
              <w:t>P</w:t>
            </w:r>
          </w:p>
          <w:p w:rsidR="00C20DC7" w:rsidRPr="00C20DC7" w:rsidRDefault="00C20DC7" w:rsidP="0092703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bdr w:val="none" w:sz="0" w:space="0" w:color="auto" w:frame="1"/>
                <w:lang w:eastAsia="es-AR"/>
              </w:rPr>
            </w:pPr>
          </w:p>
        </w:tc>
        <w:tc>
          <w:tcPr>
            <w:tcW w:w="184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C20DC7" w:rsidRPr="00C20DC7" w:rsidRDefault="00C20DC7" w:rsidP="0092703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bdr w:val="none" w:sz="0" w:space="0" w:color="auto" w:frame="1"/>
                <w:lang w:eastAsia="es-AR"/>
              </w:rPr>
            </w:pPr>
            <w:r>
              <w:rPr>
                <w:rFonts w:ascii="Arial" w:eastAsia="Times New Roman" w:hAnsi="Arial" w:cs="Arial"/>
                <w:bCs/>
                <w:bdr w:val="none" w:sz="0" w:space="0" w:color="auto" w:frame="1"/>
                <w:lang w:eastAsia="es-AR"/>
              </w:rPr>
              <w:t xml:space="preserve">Jueves 10:00 a 12:00 </w:t>
            </w:r>
            <w:proofErr w:type="spellStart"/>
            <w:r>
              <w:rPr>
                <w:rFonts w:ascii="Arial" w:eastAsia="Times New Roman" w:hAnsi="Arial" w:cs="Arial"/>
                <w:bCs/>
                <w:bdr w:val="none" w:sz="0" w:space="0" w:color="auto" w:frame="1"/>
                <w:lang w:eastAsia="es-AR"/>
              </w:rPr>
              <w:t>hs</w:t>
            </w:r>
            <w:proofErr w:type="spellEnd"/>
          </w:p>
        </w:tc>
        <w:bookmarkStart w:id="0" w:name="_GoBack"/>
        <w:bookmarkEnd w:id="0"/>
      </w:tr>
    </w:tbl>
    <w:p w:rsidR="00CD2B56" w:rsidRDefault="00CD2B56" w:rsidP="00CD2B56">
      <w:pPr>
        <w:tabs>
          <w:tab w:val="left" w:pos="1290"/>
        </w:tabs>
        <w:rPr>
          <w:rFonts w:ascii="Arial" w:hAnsi="Arial" w:cs="Arial"/>
        </w:rPr>
      </w:pPr>
    </w:p>
    <w:p w:rsidR="0037202B" w:rsidRPr="0037202B" w:rsidRDefault="0037202B" w:rsidP="0037202B">
      <w:pPr>
        <w:ind w:hanging="2"/>
        <w:jc w:val="both"/>
        <w:rPr>
          <w:rFonts w:ascii="Arial" w:eastAsia="Arial" w:hAnsi="Arial" w:cs="Arial"/>
          <w:sz w:val="24"/>
          <w:szCs w:val="24"/>
        </w:rPr>
      </w:pPr>
      <w:r w:rsidRPr="0037202B">
        <w:rPr>
          <w:rFonts w:ascii="Arial" w:eastAsia="Arial" w:hAnsi="Arial" w:cs="Arial"/>
          <w:sz w:val="24"/>
          <w:szCs w:val="24"/>
          <w:u w:val="single"/>
        </w:rPr>
        <w:t>CRONOGRAMA PREVISTO:</w:t>
      </w:r>
    </w:p>
    <w:p w:rsidR="0037202B" w:rsidRPr="0037202B" w:rsidRDefault="0037202B" w:rsidP="0037202B">
      <w:pPr>
        <w:spacing w:before="240" w:after="240"/>
        <w:ind w:hanging="2"/>
        <w:jc w:val="both"/>
        <w:rPr>
          <w:rFonts w:ascii="Arial" w:eastAsia="Arial" w:hAnsi="Arial" w:cs="Arial"/>
          <w:sz w:val="24"/>
          <w:szCs w:val="24"/>
        </w:rPr>
      </w:pPr>
      <w:r w:rsidRPr="0037202B">
        <w:rPr>
          <w:rFonts w:ascii="Arial" w:eastAsia="Arial" w:hAnsi="Arial" w:cs="Arial"/>
          <w:color w:val="FF0000"/>
          <w:sz w:val="24"/>
          <w:szCs w:val="24"/>
        </w:rPr>
        <w:t>IMPORTANTE: AL MOMENTO DE EFECTIVIZAR SU INSCRIPCIÓN COMO POSTULANTE A LA COBERTURA DE CUALQUIER ESPACIO CURRICULAR, CONSIDERE LOS DÍAS Y HORARIOS DE LA ASIGNATURA. NO ESTÁN PREVISTOS CAMBIOS HORARIOS.</w:t>
      </w:r>
    </w:p>
    <w:p w:rsidR="0037202B" w:rsidRPr="0037202B" w:rsidRDefault="0037202B" w:rsidP="0037202B">
      <w:pPr>
        <w:spacing w:before="240" w:after="240"/>
        <w:ind w:hanging="2"/>
        <w:jc w:val="both"/>
        <w:rPr>
          <w:rFonts w:ascii="Arial" w:eastAsia="Arial" w:hAnsi="Arial" w:cs="Arial"/>
          <w:sz w:val="24"/>
          <w:szCs w:val="24"/>
          <w:u w:val="single"/>
        </w:rPr>
      </w:pPr>
      <w:r w:rsidRPr="0037202B">
        <w:rPr>
          <w:rFonts w:ascii="Arial" w:eastAsia="Arial" w:hAnsi="Arial" w:cs="Arial"/>
          <w:b/>
          <w:sz w:val="24"/>
          <w:szCs w:val="24"/>
          <w:u w:val="single"/>
        </w:rPr>
        <w:t>DIFUSIÓN</w:t>
      </w:r>
      <w:r w:rsidRPr="0037202B">
        <w:rPr>
          <w:rFonts w:ascii="Arial" w:eastAsia="Arial" w:hAnsi="Arial" w:cs="Arial"/>
          <w:b/>
          <w:sz w:val="24"/>
          <w:szCs w:val="24"/>
        </w:rPr>
        <w:t xml:space="preserve"> E </w:t>
      </w:r>
      <w:r w:rsidRPr="0037202B">
        <w:rPr>
          <w:rFonts w:ascii="Arial" w:eastAsia="Arial" w:hAnsi="Arial" w:cs="Arial"/>
          <w:b/>
          <w:sz w:val="24"/>
          <w:szCs w:val="24"/>
          <w:u w:val="single"/>
        </w:rPr>
        <w:t>INSCRIPCIÓN</w:t>
      </w:r>
      <w:r w:rsidRPr="0037202B">
        <w:rPr>
          <w:rFonts w:ascii="Arial" w:eastAsia="Arial" w:hAnsi="Arial" w:cs="Arial"/>
          <w:b/>
          <w:sz w:val="24"/>
          <w:szCs w:val="24"/>
        </w:rPr>
        <w:t xml:space="preserve"> (am</w:t>
      </w:r>
      <w:r w:rsidR="00C20DC7">
        <w:rPr>
          <w:rFonts w:ascii="Arial" w:eastAsia="Arial" w:hAnsi="Arial" w:cs="Arial"/>
          <w:b/>
          <w:sz w:val="24"/>
          <w:szCs w:val="24"/>
        </w:rPr>
        <w:t>bas en simultáneo): desde el  06/07/2023 al 11/07</w:t>
      </w:r>
      <w:r w:rsidRPr="0037202B">
        <w:rPr>
          <w:rFonts w:ascii="Arial" w:eastAsia="Arial" w:hAnsi="Arial" w:cs="Arial"/>
          <w:b/>
          <w:sz w:val="24"/>
          <w:szCs w:val="24"/>
        </w:rPr>
        <w:t>/2023</w:t>
      </w:r>
    </w:p>
    <w:p w:rsidR="0037202B" w:rsidRPr="0037202B" w:rsidRDefault="0037202B" w:rsidP="0037202B">
      <w:pPr>
        <w:suppressAutoHyphens/>
        <w:spacing w:after="0" w:line="1" w:lineRule="atLeast"/>
        <w:textDirection w:val="btLr"/>
        <w:textAlignment w:val="top"/>
        <w:outlineLvl w:val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-</w:t>
      </w:r>
      <w:r w:rsidRPr="0037202B">
        <w:rPr>
          <w:rFonts w:ascii="Arial" w:eastAsia="Arial" w:hAnsi="Arial" w:cs="Arial"/>
          <w:sz w:val="24"/>
          <w:szCs w:val="24"/>
        </w:rPr>
        <w:t>INSCRIPCIÓN: LINK FORMULARIO:</w:t>
      </w:r>
      <w:r w:rsidR="00C20DC7">
        <w:rPr>
          <w:rFonts w:ascii="Arial" w:eastAsia="Arial" w:hAnsi="Arial" w:cs="Arial"/>
          <w:sz w:val="24"/>
          <w:szCs w:val="24"/>
        </w:rPr>
        <w:t xml:space="preserve"> </w:t>
      </w:r>
      <w:hyperlink r:id="rId7">
        <w:r w:rsidRPr="0037202B">
          <w:rPr>
            <w:rFonts w:ascii="Arial" w:eastAsia="Arial" w:hAnsi="Arial" w:cs="Arial"/>
            <w:color w:val="1155CC"/>
            <w:sz w:val="24"/>
            <w:szCs w:val="24"/>
            <w:u w:val="single"/>
          </w:rPr>
          <w:t>https://forms.gle/xFSR8wYHRdLYzfweA</w:t>
        </w:r>
      </w:hyperlink>
    </w:p>
    <w:p w:rsidR="0037202B" w:rsidRPr="0037202B" w:rsidRDefault="0037202B" w:rsidP="0037202B">
      <w:pPr>
        <w:suppressAutoHyphens/>
        <w:spacing w:after="0" w:line="1" w:lineRule="atLeast"/>
        <w:textDirection w:val="btLr"/>
        <w:textAlignment w:val="top"/>
        <w:outlineLvl w:val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-</w:t>
      </w:r>
      <w:r w:rsidRPr="0037202B">
        <w:rPr>
          <w:rFonts w:ascii="Arial" w:eastAsia="Arial" w:hAnsi="Arial" w:cs="Arial"/>
          <w:sz w:val="24"/>
          <w:szCs w:val="24"/>
        </w:rPr>
        <w:t>PRESENTACIÓN DE LA PROPUESTA: siguiendo la guía en</w:t>
      </w:r>
      <w:r w:rsidRPr="0037202B">
        <w:rPr>
          <w:rFonts w:ascii="Arial" w:eastAsia="Arial" w:hAnsi="Arial" w:cs="Arial"/>
          <w:b/>
          <w:sz w:val="24"/>
          <w:szCs w:val="24"/>
        </w:rPr>
        <w:t xml:space="preserve"> el</w:t>
      </w:r>
      <w:r w:rsidRPr="0037202B">
        <w:rPr>
          <w:rFonts w:ascii="Arial" w:eastAsia="Arial" w:hAnsi="Arial" w:cs="Arial"/>
          <w:sz w:val="24"/>
          <w:szCs w:val="24"/>
        </w:rPr>
        <w:t xml:space="preserve"> </w:t>
      </w:r>
      <w:r w:rsidRPr="0037202B">
        <w:rPr>
          <w:rFonts w:ascii="Arial" w:eastAsia="Arial" w:hAnsi="Arial" w:cs="Arial"/>
          <w:b/>
          <w:sz w:val="24"/>
          <w:szCs w:val="24"/>
        </w:rPr>
        <w:t>sitio</w:t>
      </w:r>
      <w:r w:rsidRPr="0037202B">
        <w:rPr>
          <w:rFonts w:ascii="Arial" w:eastAsia="Arial" w:hAnsi="Arial" w:cs="Arial"/>
          <w:sz w:val="24"/>
          <w:szCs w:val="24"/>
        </w:rPr>
        <w:t xml:space="preserve"> </w:t>
      </w:r>
      <w:hyperlink r:id="rId8">
        <w:r w:rsidRPr="0037202B">
          <w:rPr>
            <w:rFonts w:ascii="Arial" w:eastAsia="Arial" w:hAnsi="Arial" w:cs="Arial"/>
            <w:b/>
            <w:color w:val="0000FF"/>
            <w:sz w:val="24"/>
            <w:szCs w:val="24"/>
            <w:u w:val="single"/>
          </w:rPr>
          <w:t>www.isfdyt43-bue.infd.edu.ar</w:t>
        </w:r>
      </w:hyperlink>
      <w:r w:rsidRPr="0037202B">
        <w:rPr>
          <w:rFonts w:ascii="Arial" w:eastAsia="Arial" w:hAnsi="Arial" w:cs="Arial"/>
          <w:sz w:val="24"/>
          <w:szCs w:val="24"/>
        </w:rPr>
        <w:t xml:space="preserve">  </w:t>
      </w:r>
      <w:r w:rsidRPr="0037202B">
        <w:rPr>
          <w:rFonts w:ascii="Arial" w:eastAsia="Arial" w:hAnsi="Arial" w:cs="Arial"/>
          <w:b/>
          <w:sz w:val="24"/>
          <w:szCs w:val="24"/>
        </w:rPr>
        <w:t>organización y gestión institucional/concursos/guía para la elaboración de propuestas pedagógicas.</w:t>
      </w:r>
    </w:p>
    <w:p w:rsidR="0037202B" w:rsidRPr="0037202B" w:rsidRDefault="0037202B" w:rsidP="0037202B">
      <w:pPr>
        <w:suppressAutoHyphens/>
        <w:spacing w:after="0" w:line="1" w:lineRule="atLeast"/>
        <w:textDirection w:val="btLr"/>
        <w:textAlignment w:val="top"/>
        <w:outlineLvl w:val="0"/>
        <w:rPr>
          <w:rFonts w:ascii="Arial" w:eastAsia="Arial" w:hAnsi="Arial" w:cs="Arial"/>
          <w:sz w:val="24"/>
          <w:szCs w:val="24"/>
        </w:rPr>
      </w:pPr>
      <w:r w:rsidRPr="0037202B">
        <w:rPr>
          <w:rFonts w:ascii="Arial" w:eastAsia="Arial" w:hAnsi="Arial" w:cs="Arial"/>
          <w:sz w:val="24"/>
          <w:szCs w:val="24"/>
        </w:rPr>
        <w:t xml:space="preserve">La presentación de propuesta debe ser enviada </w:t>
      </w:r>
      <w:r w:rsidRPr="0037202B">
        <w:rPr>
          <w:rFonts w:ascii="Arial" w:eastAsia="Arial" w:hAnsi="Arial" w:cs="Arial"/>
          <w:b/>
          <w:sz w:val="24"/>
          <w:szCs w:val="24"/>
        </w:rPr>
        <w:t xml:space="preserve">EN FORMATO PDF </w:t>
      </w:r>
      <w:r w:rsidRPr="0037202B">
        <w:rPr>
          <w:rFonts w:ascii="Arial" w:eastAsia="Arial" w:hAnsi="Arial" w:cs="Arial"/>
          <w:sz w:val="24"/>
          <w:szCs w:val="24"/>
        </w:rPr>
        <w:t xml:space="preserve">adjunto al formulario de inscripción, </w:t>
      </w:r>
      <w:r w:rsidRPr="0037202B">
        <w:rPr>
          <w:rFonts w:ascii="Arial" w:eastAsia="Arial" w:hAnsi="Arial" w:cs="Arial"/>
          <w:b/>
          <w:sz w:val="24"/>
          <w:szCs w:val="24"/>
          <w:u w:val="single"/>
        </w:rPr>
        <w:t xml:space="preserve">presentar dos archivos, uno identificado y otro sin identificación personal </w:t>
      </w:r>
      <w:proofErr w:type="gramStart"/>
      <w:r w:rsidRPr="0037202B">
        <w:rPr>
          <w:rFonts w:ascii="Arial" w:eastAsia="Arial" w:hAnsi="Arial" w:cs="Arial"/>
          <w:b/>
          <w:sz w:val="24"/>
          <w:szCs w:val="24"/>
          <w:u w:val="single"/>
        </w:rPr>
        <w:t>( apellido</w:t>
      </w:r>
      <w:proofErr w:type="gramEnd"/>
      <w:r w:rsidRPr="0037202B">
        <w:rPr>
          <w:rFonts w:ascii="Arial" w:eastAsia="Arial" w:hAnsi="Arial" w:cs="Arial"/>
          <w:b/>
          <w:sz w:val="24"/>
          <w:szCs w:val="24"/>
          <w:u w:val="single"/>
        </w:rPr>
        <w:t xml:space="preserve"> y nombre).</w:t>
      </w:r>
      <w:r w:rsidRPr="0037202B">
        <w:rPr>
          <w:rFonts w:ascii="Arial" w:eastAsia="Arial" w:hAnsi="Arial" w:cs="Arial"/>
          <w:sz w:val="24"/>
          <w:szCs w:val="24"/>
          <w:u w:val="single"/>
        </w:rPr>
        <w:t xml:space="preserve"> </w:t>
      </w:r>
      <w:r w:rsidRPr="0037202B">
        <w:rPr>
          <w:rFonts w:ascii="Arial" w:eastAsia="Arial" w:hAnsi="Arial" w:cs="Arial"/>
          <w:sz w:val="24"/>
          <w:szCs w:val="24"/>
        </w:rPr>
        <w:t xml:space="preserve">Pueden consultar los contenidos en esta planilla de difusión, en la página WEB o solicitarlos al correo </w:t>
      </w:r>
      <w:hyperlink r:id="rId9">
        <w:r w:rsidRPr="0037202B">
          <w:rPr>
            <w:rFonts w:ascii="Arial" w:eastAsia="Arial" w:hAnsi="Arial" w:cs="Arial"/>
            <w:color w:val="0000FF"/>
            <w:sz w:val="24"/>
            <w:szCs w:val="24"/>
            <w:u w:val="single"/>
          </w:rPr>
          <w:t>isfdyt43lobos@abc.gob.ar</w:t>
        </w:r>
      </w:hyperlink>
    </w:p>
    <w:p w:rsidR="0037202B" w:rsidRPr="0037202B" w:rsidRDefault="0037202B" w:rsidP="0037202B">
      <w:pPr>
        <w:ind w:hanging="2"/>
        <w:rPr>
          <w:rFonts w:ascii="Arial" w:eastAsia="Arial" w:hAnsi="Arial" w:cs="Arial"/>
          <w:sz w:val="24"/>
          <w:szCs w:val="24"/>
        </w:rPr>
      </w:pPr>
    </w:p>
    <w:p w:rsidR="0037202B" w:rsidRPr="0037202B" w:rsidRDefault="0037202B" w:rsidP="0037202B">
      <w:pPr>
        <w:suppressAutoHyphens/>
        <w:spacing w:after="0" w:line="1" w:lineRule="atLeast"/>
        <w:textDirection w:val="btLr"/>
        <w:textAlignment w:val="top"/>
        <w:outlineLvl w:val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  <w:u w:val="single"/>
        </w:rPr>
        <w:t>-</w:t>
      </w:r>
      <w:r w:rsidRPr="0037202B">
        <w:rPr>
          <w:rFonts w:ascii="Arial" w:eastAsia="Arial" w:hAnsi="Arial" w:cs="Arial"/>
          <w:sz w:val="24"/>
          <w:szCs w:val="24"/>
          <w:u w:val="single"/>
        </w:rPr>
        <w:t>ANEXO III Y DOCUMENTACIÓN RESPALDATORIA</w:t>
      </w:r>
      <w:r w:rsidRPr="0037202B">
        <w:rPr>
          <w:rFonts w:ascii="Arial" w:eastAsia="Arial" w:hAnsi="Arial" w:cs="Arial"/>
          <w:sz w:val="24"/>
          <w:szCs w:val="24"/>
        </w:rPr>
        <w:t>: adjuntar EN FORMATO PDF AL FORMULARIO DE INSCRIPCIÓN, siguiendo las indicaciones publicadas en</w:t>
      </w:r>
      <w:r w:rsidRPr="0037202B">
        <w:rPr>
          <w:rFonts w:ascii="Arial" w:eastAsia="Arial" w:hAnsi="Arial" w:cs="Arial"/>
          <w:b/>
          <w:sz w:val="24"/>
          <w:szCs w:val="24"/>
        </w:rPr>
        <w:t xml:space="preserve"> el</w:t>
      </w:r>
      <w:r w:rsidRPr="0037202B">
        <w:rPr>
          <w:rFonts w:ascii="Arial" w:eastAsia="Arial" w:hAnsi="Arial" w:cs="Arial"/>
          <w:sz w:val="24"/>
          <w:szCs w:val="24"/>
        </w:rPr>
        <w:t xml:space="preserve"> </w:t>
      </w:r>
      <w:r w:rsidRPr="0037202B">
        <w:rPr>
          <w:rFonts w:ascii="Arial" w:eastAsia="Arial" w:hAnsi="Arial" w:cs="Arial"/>
          <w:b/>
          <w:sz w:val="24"/>
          <w:szCs w:val="24"/>
        </w:rPr>
        <w:t>sitio</w:t>
      </w:r>
      <w:r w:rsidRPr="0037202B">
        <w:rPr>
          <w:rFonts w:ascii="Arial" w:eastAsia="Arial" w:hAnsi="Arial" w:cs="Arial"/>
          <w:sz w:val="24"/>
          <w:szCs w:val="24"/>
        </w:rPr>
        <w:t xml:space="preserve"> </w:t>
      </w:r>
      <w:hyperlink r:id="rId10">
        <w:r w:rsidRPr="0037202B">
          <w:rPr>
            <w:rFonts w:ascii="Arial" w:eastAsia="Arial" w:hAnsi="Arial" w:cs="Arial"/>
            <w:b/>
            <w:color w:val="0000FF"/>
            <w:sz w:val="24"/>
            <w:szCs w:val="24"/>
            <w:u w:val="single"/>
          </w:rPr>
          <w:t>www.isfdyt43-bue.infd.edu.ar</w:t>
        </w:r>
      </w:hyperlink>
      <w:r w:rsidRPr="0037202B">
        <w:rPr>
          <w:rFonts w:ascii="Arial" w:eastAsia="Arial" w:hAnsi="Arial" w:cs="Arial"/>
          <w:sz w:val="24"/>
          <w:szCs w:val="24"/>
        </w:rPr>
        <w:t xml:space="preserve"> – </w:t>
      </w:r>
      <w:r w:rsidRPr="0037202B">
        <w:rPr>
          <w:rFonts w:ascii="Arial" w:eastAsia="Arial" w:hAnsi="Arial" w:cs="Arial"/>
          <w:b/>
          <w:sz w:val="24"/>
          <w:szCs w:val="24"/>
        </w:rPr>
        <w:t>organización y gestión institucional/concursos/guía práctica para la presentación de títulos y antecedentes</w:t>
      </w:r>
    </w:p>
    <w:p w:rsidR="0037202B" w:rsidRPr="0037202B" w:rsidRDefault="0037202B" w:rsidP="0037202B">
      <w:pPr>
        <w:ind w:hanging="2"/>
        <w:rPr>
          <w:rFonts w:ascii="Arial" w:eastAsia="Arial" w:hAnsi="Arial" w:cs="Arial"/>
          <w:sz w:val="24"/>
          <w:szCs w:val="24"/>
          <w:u w:val="single"/>
        </w:rPr>
      </w:pPr>
    </w:p>
    <w:p w:rsidR="00C20DC7" w:rsidRDefault="0037202B" w:rsidP="00C20DC7">
      <w:pPr>
        <w:numPr>
          <w:ilvl w:val="0"/>
          <w:numId w:val="10"/>
        </w:numPr>
        <w:suppressAutoHyphens/>
        <w:spacing w:after="0" w:line="1" w:lineRule="atLeast"/>
        <w:ind w:leftChars="-1" w:left="0" w:hangingChars="1" w:hanging="2"/>
        <w:jc w:val="both"/>
        <w:textDirection w:val="btLr"/>
        <w:textAlignment w:val="top"/>
        <w:outlineLvl w:val="0"/>
        <w:rPr>
          <w:rFonts w:ascii="Arial" w:eastAsia="Arial" w:hAnsi="Arial" w:cs="Arial"/>
          <w:sz w:val="20"/>
          <w:szCs w:val="20"/>
        </w:rPr>
      </w:pPr>
      <w:r w:rsidRPr="0037202B">
        <w:rPr>
          <w:rFonts w:ascii="Arial" w:eastAsia="Arial" w:hAnsi="Arial" w:cs="Arial"/>
          <w:sz w:val="24"/>
          <w:szCs w:val="24"/>
        </w:rPr>
        <w:lastRenderedPageBreak/>
        <w:t xml:space="preserve"> </w:t>
      </w:r>
      <w:r w:rsidR="00C20DC7">
        <w:rPr>
          <w:rFonts w:ascii="Arial" w:eastAsia="Arial" w:hAnsi="Arial" w:cs="Arial"/>
          <w:sz w:val="20"/>
          <w:szCs w:val="20"/>
          <w:u w:val="single"/>
        </w:rPr>
        <w:t>COMISIÓN EVALUADORA</w:t>
      </w:r>
      <w:r w:rsidR="00C20DC7">
        <w:rPr>
          <w:rFonts w:ascii="Arial" w:eastAsia="Arial" w:hAnsi="Arial" w:cs="Arial"/>
          <w:sz w:val="20"/>
          <w:szCs w:val="20"/>
        </w:rPr>
        <w:t xml:space="preserve">: Titular: Pablo García, Luis Fernández, Tomas Pérez, Shirley Pascual y Patricia </w:t>
      </w:r>
      <w:proofErr w:type="spellStart"/>
      <w:r w:rsidR="00C20DC7">
        <w:rPr>
          <w:rFonts w:ascii="Arial" w:eastAsia="Arial" w:hAnsi="Arial" w:cs="Arial"/>
          <w:sz w:val="20"/>
          <w:szCs w:val="20"/>
        </w:rPr>
        <w:t>Dambrosio</w:t>
      </w:r>
      <w:proofErr w:type="spellEnd"/>
      <w:r w:rsidR="00C20DC7">
        <w:rPr>
          <w:rFonts w:ascii="Arial" w:eastAsia="Arial" w:hAnsi="Arial" w:cs="Arial"/>
          <w:sz w:val="20"/>
          <w:szCs w:val="20"/>
        </w:rPr>
        <w:t xml:space="preserve">. </w:t>
      </w:r>
    </w:p>
    <w:p w:rsidR="00C20DC7" w:rsidRDefault="00C20DC7" w:rsidP="00C20DC7">
      <w:pPr>
        <w:ind w:hanging="2"/>
        <w:jc w:val="both"/>
        <w:rPr>
          <w:rFonts w:ascii="Arial" w:eastAsia="Arial" w:hAnsi="Arial" w:cs="Arial"/>
          <w:sz w:val="20"/>
          <w:szCs w:val="20"/>
          <w:u w:val="single"/>
        </w:rPr>
      </w:pPr>
      <w:r>
        <w:rPr>
          <w:rFonts w:ascii="Arial" w:eastAsia="Arial" w:hAnsi="Arial" w:cs="Arial"/>
          <w:sz w:val="20"/>
          <w:szCs w:val="20"/>
        </w:rPr>
        <w:t xml:space="preserve">Suplentes: Anabela </w:t>
      </w:r>
      <w:proofErr w:type="spellStart"/>
      <w:r>
        <w:rPr>
          <w:rFonts w:ascii="Arial" w:eastAsia="Arial" w:hAnsi="Arial" w:cs="Arial"/>
          <w:sz w:val="20"/>
          <w:szCs w:val="20"/>
        </w:rPr>
        <w:t>Piccone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, </w:t>
      </w:r>
      <w:proofErr w:type="spellStart"/>
      <w:r>
        <w:rPr>
          <w:rFonts w:ascii="Arial" w:eastAsia="Arial" w:hAnsi="Arial" w:cs="Arial"/>
          <w:sz w:val="20"/>
          <w:szCs w:val="20"/>
        </w:rPr>
        <w:t>Fabian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Marani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, Marisa López y Graciela Topa </w:t>
      </w:r>
    </w:p>
    <w:p w:rsidR="0037202B" w:rsidRPr="0037202B" w:rsidRDefault="0037202B" w:rsidP="00C20DC7">
      <w:pPr>
        <w:suppressAutoHyphens/>
        <w:spacing w:after="0" w:line="1" w:lineRule="atLeast"/>
        <w:textDirection w:val="btLr"/>
        <w:textAlignment w:val="top"/>
        <w:outlineLvl w:val="0"/>
        <w:rPr>
          <w:rFonts w:ascii="Arial" w:eastAsia="Arial" w:hAnsi="Arial" w:cs="Arial"/>
          <w:sz w:val="24"/>
          <w:szCs w:val="24"/>
        </w:rPr>
      </w:pPr>
    </w:p>
    <w:p w:rsidR="0037202B" w:rsidRPr="0037202B" w:rsidRDefault="0037202B" w:rsidP="0037202B">
      <w:pPr>
        <w:ind w:hanging="2"/>
        <w:jc w:val="both"/>
        <w:rPr>
          <w:rFonts w:ascii="Arial" w:eastAsia="Arial" w:hAnsi="Arial" w:cs="Arial"/>
          <w:sz w:val="24"/>
          <w:szCs w:val="24"/>
        </w:rPr>
      </w:pPr>
    </w:p>
    <w:p w:rsidR="0037202B" w:rsidRPr="0037202B" w:rsidRDefault="0037202B" w:rsidP="0037202B">
      <w:pPr>
        <w:ind w:hanging="2"/>
        <w:jc w:val="both"/>
        <w:rPr>
          <w:rFonts w:ascii="Arial" w:eastAsia="Arial" w:hAnsi="Arial" w:cs="Arial"/>
          <w:sz w:val="24"/>
          <w:szCs w:val="24"/>
        </w:rPr>
      </w:pPr>
      <w:r w:rsidRPr="0037202B">
        <w:rPr>
          <w:rFonts w:ascii="Arial" w:eastAsia="Arial" w:hAnsi="Arial" w:cs="Arial"/>
          <w:sz w:val="24"/>
          <w:szCs w:val="24"/>
        </w:rPr>
        <w:t xml:space="preserve">NOTIFICACION - PROCEDIMIENTO - REQUISITOS: </w:t>
      </w:r>
    </w:p>
    <w:p w:rsidR="0037202B" w:rsidRPr="0037202B" w:rsidRDefault="0037202B" w:rsidP="0037202B">
      <w:pPr>
        <w:ind w:hanging="2"/>
        <w:jc w:val="both"/>
        <w:rPr>
          <w:rFonts w:ascii="Arial" w:eastAsia="Arial" w:hAnsi="Arial" w:cs="Arial"/>
          <w:sz w:val="24"/>
          <w:szCs w:val="24"/>
        </w:rPr>
      </w:pPr>
      <w:r w:rsidRPr="0037202B">
        <w:rPr>
          <w:rFonts w:ascii="Arial" w:eastAsia="Arial" w:hAnsi="Arial" w:cs="Arial"/>
          <w:b/>
          <w:sz w:val="24"/>
          <w:szCs w:val="24"/>
        </w:rPr>
        <w:t>Siguiendo las indicaciones mencionadas en el punto “Difusión e inscripción”</w:t>
      </w:r>
    </w:p>
    <w:p w:rsidR="0037202B" w:rsidRPr="0037202B" w:rsidRDefault="0037202B" w:rsidP="0037202B">
      <w:pPr>
        <w:ind w:hanging="2"/>
        <w:jc w:val="both"/>
        <w:rPr>
          <w:rFonts w:ascii="Arial" w:eastAsia="Arial" w:hAnsi="Arial" w:cs="Arial"/>
          <w:sz w:val="24"/>
          <w:szCs w:val="24"/>
        </w:rPr>
      </w:pPr>
    </w:p>
    <w:p w:rsidR="0037202B" w:rsidRPr="0037202B" w:rsidRDefault="0037202B" w:rsidP="0037202B">
      <w:pPr>
        <w:ind w:hanging="2"/>
        <w:jc w:val="both"/>
        <w:rPr>
          <w:rFonts w:ascii="Arial" w:eastAsia="Arial" w:hAnsi="Arial" w:cs="Arial"/>
          <w:sz w:val="24"/>
          <w:szCs w:val="24"/>
        </w:rPr>
      </w:pPr>
      <w:r w:rsidRPr="0037202B">
        <w:rPr>
          <w:rFonts w:ascii="Arial" w:eastAsia="Arial" w:hAnsi="Arial" w:cs="Arial"/>
          <w:sz w:val="24"/>
          <w:szCs w:val="24"/>
        </w:rPr>
        <w:t>-</w:t>
      </w:r>
      <w:r w:rsidRPr="0037202B">
        <w:rPr>
          <w:rFonts w:ascii="Arial" w:eastAsia="Arial" w:hAnsi="Arial" w:cs="Arial"/>
          <w:sz w:val="24"/>
          <w:szCs w:val="24"/>
          <w:u w:val="single"/>
        </w:rPr>
        <w:t>FECHA DE NOTIFICACIÓN DE PUNTAJES DE PROPUESTAS, ANTECEDENTES Y MIEMBROS DE LA COMISIÓN EVALUADORA</w:t>
      </w:r>
      <w:r w:rsidRPr="0037202B">
        <w:rPr>
          <w:rFonts w:ascii="Arial" w:eastAsia="Arial" w:hAnsi="Arial" w:cs="Arial"/>
          <w:sz w:val="24"/>
          <w:szCs w:val="24"/>
        </w:rPr>
        <w:t xml:space="preserve">:   A confirmar. Se notificará vía correo electrónico. </w:t>
      </w:r>
    </w:p>
    <w:p w:rsidR="0037202B" w:rsidRPr="0037202B" w:rsidRDefault="0037202B" w:rsidP="0037202B">
      <w:pPr>
        <w:ind w:hanging="2"/>
        <w:jc w:val="both"/>
        <w:rPr>
          <w:rFonts w:ascii="Arial" w:eastAsia="Arial" w:hAnsi="Arial" w:cs="Arial"/>
          <w:sz w:val="24"/>
          <w:szCs w:val="24"/>
          <w:u w:val="single"/>
        </w:rPr>
      </w:pPr>
    </w:p>
    <w:p w:rsidR="0037202B" w:rsidRPr="0037202B" w:rsidRDefault="0037202B" w:rsidP="0037202B">
      <w:pPr>
        <w:ind w:hanging="2"/>
        <w:jc w:val="both"/>
        <w:rPr>
          <w:rFonts w:ascii="Arial" w:eastAsia="Arial" w:hAnsi="Arial" w:cs="Arial"/>
          <w:sz w:val="24"/>
          <w:szCs w:val="24"/>
        </w:rPr>
      </w:pPr>
      <w:r w:rsidRPr="0037202B">
        <w:rPr>
          <w:rFonts w:ascii="Arial" w:eastAsia="Arial" w:hAnsi="Arial" w:cs="Arial"/>
          <w:sz w:val="24"/>
          <w:szCs w:val="24"/>
          <w:u w:val="single"/>
        </w:rPr>
        <w:t>-RECUSACIÓN /EXCUSACIÓN</w:t>
      </w:r>
      <w:r w:rsidRPr="0037202B">
        <w:rPr>
          <w:rFonts w:ascii="Arial" w:eastAsia="Arial" w:hAnsi="Arial" w:cs="Arial"/>
          <w:sz w:val="24"/>
          <w:szCs w:val="24"/>
        </w:rPr>
        <w:t xml:space="preserve">: Fecha a confirmar. Una vez recibida la notificación de puntaje contarán con 3 días corridos para la recusación/excusación, vía correo electrónico a </w:t>
      </w:r>
      <w:hyperlink r:id="rId11">
        <w:r w:rsidRPr="0037202B">
          <w:rPr>
            <w:rFonts w:ascii="Arial" w:eastAsia="Arial" w:hAnsi="Arial" w:cs="Arial"/>
            <w:color w:val="0000FF"/>
            <w:sz w:val="24"/>
            <w:szCs w:val="24"/>
            <w:u w:val="single"/>
          </w:rPr>
          <w:t>isfdyt43lobos@abc.gob.ar</w:t>
        </w:r>
      </w:hyperlink>
    </w:p>
    <w:p w:rsidR="0037202B" w:rsidRPr="0037202B" w:rsidRDefault="0037202B" w:rsidP="0037202B">
      <w:pPr>
        <w:ind w:hanging="2"/>
        <w:jc w:val="both"/>
        <w:rPr>
          <w:rFonts w:ascii="Arial" w:eastAsia="Arial" w:hAnsi="Arial" w:cs="Arial"/>
          <w:sz w:val="24"/>
          <w:szCs w:val="24"/>
        </w:rPr>
      </w:pPr>
    </w:p>
    <w:p w:rsidR="0037202B" w:rsidRPr="0037202B" w:rsidRDefault="0037202B" w:rsidP="0037202B">
      <w:pPr>
        <w:ind w:hanging="2"/>
        <w:jc w:val="both"/>
        <w:rPr>
          <w:rFonts w:ascii="Arial" w:eastAsia="Arial" w:hAnsi="Arial" w:cs="Arial"/>
          <w:sz w:val="24"/>
          <w:szCs w:val="24"/>
          <w:u w:val="single"/>
        </w:rPr>
      </w:pPr>
      <w:r w:rsidRPr="0037202B">
        <w:rPr>
          <w:rFonts w:ascii="Arial" w:eastAsia="Arial" w:hAnsi="Arial" w:cs="Arial"/>
          <w:sz w:val="24"/>
          <w:szCs w:val="24"/>
        </w:rPr>
        <w:t>-</w:t>
      </w:r>
      <w:r w:rsidRPr="0037202B">
        <w:rPr>
          <w:rFonts w:ascii="Arial" w:eastAsia="Arial" w:hAnsi="Arial" w:cs="Arial"/>
          <w:sz w:val="24"/>
          <w:szCs w:val="24"/>
          <w:u w:val="single"/>
        </w:rPr>
        <w:t>FECHA DE ENTREVISTA</w:t>
      </w:r>
      <w:r w:rsidRPr="0037202B">
        <w:rPr>
          <w:rFonts w:ascii="Arial" w:eastAsia="Arial" w:hAnsi="Arial" w:cs="Arial"/>
          <w:sz w:val="24"/>
          <w:szCs w:val="24"/>
        </w:rPr>
        <w:t>:   fecha a confirmar. Se notificará vía correo electrónico, WhatsApp, teléfono.</w:t>
      </w:r>
    </w:p>
    <w:p w:rsidR="00CD2B56" w:rsidRPr="0037202B" w:rsidRDefault="00CD2B56" w:rsidP="00CD2B56">
      <w:pPr>
        <w:tabs>
          <w:tab w:val="left" w:pos="1290"/>
        </w:tabs>
        <w:rPr>
          <w:rFonts w:ascii="Arial" w:hAnsi="Arial" w:cs="Arial"/>
          <w:sz w:val="24"/>
          <w:szCs w:val="24"/>
        </w:rPr>
      </w:pPr>
    </w:p>
    <w:p w:rsidR="00A822E1" w:rsidRDefault="00A822E1" w:rsidP="00A822E1"/>
    <w:sectPr w:rsidR="00A822E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B610D"/>
    <w:multiLevelType w:val="multilevel"/>
    <w:tmpl w:val="0ABE84F2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  <w:vertAlign w:val="baseline"/>
      </w:rPr>
    </w:lvl>
  </w:abstractNum>
  <w:abstractNum w:abstractNumId="1">
    <w:nsid w:val="37C830FD"/>
    <w:multiLevelType w:val="multilevel"/>
    <w:tmpl w:val="2E7499E6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  <w:vertAlign w:val="baseline"/>
      </w:rPr>
    </w:lvl>
  </w:abstractNum>
  <w:abstractNum w:abstractNumId="2">
    <w:nsid w:val="414C369D"/>
    <w:multiLevelType w:val="multilevel"/>
    <w:tmpl w:val="B04CC620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  <w:vertAlign w:val="baseline"/>
      </w:rPr>
    </w:lvl>
  </w:abstractNum>
  <w:abstractNum w:abstractNumId="3">
    <w:nsid w:val="5A0F2D1F"/>
    <w:multiLevelType w:val="multilevel"/>
    <w:tmpl w:val="7CB0CB10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  <w:vertAlign w:val="baseline"/>
      </w:rPr>
    </w:lvl>
  </w:abstractNum>
  <w:abstractNum w:abstractNumId="4">
    <w:nsid w:val="5BDF509B"/>
    <w:multiLevelType w:val="multilevel"/>
    <w:tmpl w:val="14D6B032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  <w:vertAlign w:val="baseline"/>
      </w:rPr>
    </w:lvl>
  </w:abstractNum>
  <w:abstractNum w:abstractNumId="5">
    <w:nsid w:val="5C4E74E5"/>
    <w:multiLevelType w:val="multilevel"/>
    <w:tmpl w:val="6E3C8738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  <w:vertAlign w:val="baseline"/>
      </w:rPr>
    </w:lvl>
  </w:abstractNum>
  <w:abstractNum w:abstractNumId="6">
    <w:nsid w:val="62E40D3D"/>
    <w:multiLevelType w:val="multilevel"/>
    <w:tmpl w:val="08C0FB78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  <w:vertAlign w:val="baseline"/>
      </w:rPr>
    </w:lvl>
  </w:abstractNum>
  <w:abstractNum w:abstractNumId="7">
    <w:nsid w:val="698D18CA"/>
    <w:multiLevelType w:val="multilevel"/>
    <w:tmpl w:val="54442220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  <w:vertAlign w:val="baseline"/>
      </w:rPr>
    </w:lvl>
  </w:abstractNum>
  <w:abstractNum w:abstractNumId="8">
    <w:nsid w:val="70BF2451"/>
    <w:multiLevelType w:val="multilevel"/>
    <w:tmpl w:val="05E2F734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  <w:vertAlign w:val="baseline"/>
      </w:r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4"/>
  </w:num>
  <w:num w:numId="5">
    <w:abstractNumId w:val="2"/>
  </w:num>
  <w:num w:numId="6">
    <w:abstractNumId w:val="2"/>
  </w:num>
  <w:num w:numId="7">
    <w:abstractNumId w:val="6"/>
  </w:num>
  <w:num w:numId="8">
    <w:abstractNumId w:val="3"/>
  </w:num>
  <w:num w:numId="9">
    <w:abstractNumId w:val="8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2E1"/>
    <w:rsid w:val="000976B4"/>
    <w:rsid w:val="000D45FB"/>
    <w:rsid w:val="00102F24"/>
    <w:rsid w:val="001271A4"/>
    <w:rsid w:val="00151335"/>
    <w:rsid w:val="001814BA"/>
    <w:rsid w:val="001E7CCD"/>
    <w:rsid w:val="00206362"/>
    <w:rsid w:val="002C4FC2"/>
    <w:rsid w:val="0037202B"/>
    <w:rsid w:val="005363CC"/>
    <w:rsid w:val="005D3F62"/>
    <w:rsid w:val="00691C07"/>
    <w:rsid w:val="006C148F"/>
    <w:rsid w:val="0070452F"/>
    <w:rsid w:val="00772AF9"/>
    <w:rsid w:val="007E02A0"/>
    <w:rsid w:val="0080161A"/>
    <w:rsid w:val="0080475B"/>
    <w:rsid w:val="00873B10"/>
    <w:rsid w:val="00932885"/>
    <w:rsid w:val="00A748DD"/>
    <w:rsid w:val="00A74B16"/>
    <w:rsid w:val="00A822E1"/>
    <w:rsid w:val="00B0291E"/>
    <w:rsid w:val="00C20DC7"/>
    <w:rsid w:val="00C338B0"/>
    <w:rsid w:val="00C758D3"/>
    <w:rsid w:val="00CB4F48"/>
    <w:rsid w:val="00CD2B56"/>
    <w:rsid w:val="00D33FA5"/>
    <w:rsid w:val="00D53DA4"/>
    <w:rsid w:val="00DC769D"/>
    <w:rsid w:val="00DF5D28"/>
    <w:rsid w:val="00E24EA8"/>
    <w:rsid w:val="00E35BE6"/>
    <w:rsid w:val="00E63650"/>
    <w:rsid w:val="00F77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720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720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29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17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386532">
          <w:marLeft w:val="0"/>
          <w:marRight w:val="81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35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sfdyt43.bue.infd.edu.a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forms.gle/xFSR8wYHRdLYzfweA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isfdyt43lobos@abc.gob.ar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isfdyt43.bue.infd.edu.ar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isfdyt43lobos@abc.gob.ar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B3D39C-4CDD-426F-A86E-2658DA4FD3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422</Words>
  <Characters>2323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Pepe</dc:creator>
  <cp:lastModifiedBy>Pepe</cp:lastModifiedBy>
  <cp:revision>2</cp:revision>
  <dcterms:created xsi:type="dcterms:W3CDTF">2023-07-05T13:30:00Z</dcterms:created>
  <dcterms:modified xsi:type="dcterms:W3CDTF">2023-07-05T13:30:00Z</dcterms:modified>
</cp:coreProperties>
</file>