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267" w:rsidRDefault="00244C6D">
      <w:pPr>
        <w:pStyle w:val="Ttulo"/>
        <w:ind w:left="1278"/>
      </w:pPr>
      <w:bookmarkStart w:id="0" w:name="_GoBack"/>
      <w:bookmarkEnd w:id="0"/>
      <w:r>
        <w:t>ANEXO 1</w:t>
      </w:r>
    </w:p>
    <w:p w:rsidR="00C77267" w:rsidRDefault="00244C6D">
      <w:pPr>
        <w:pStyle w:val="Ttulo"/>
        <w:spacing w:before="187"/>
        <w:ind w:firstLine="1272"/>
      </w:pPr>
      <w:r>
        <w:rPr>
          <w:color w:val="00000A"/>
        </w:rPr>
        <w:t>PLANILLA DE CONVOCATORIA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12"/>
        <w:rPr>
          <w:color w:val="000000"/>
          <w:sz w:val="27"/>
          <w:szCs w:val="27"/>
        </w:rPr>
      </w:pPr>
    </w:p>
    <w:p w:rsidR="00C77267" w:rsidRDefault="00244C6D">
      <w:pPr>
        <w:pBdr>
          <w:top w:val="nil"/>
          <w:left w:val="nil"/>
          <w:bottom w:val="nil"/>
          <w:right w:val="nil"/>
          <w:between w:val="nil"/>
        </w:pBdr>
        <w:ind w:left="116"/>
        <w:rPr>
          <w:color w:val="000000"/>
          <w:sz w:val="24"/>
          <w:szCs w:val="24"/>
        </w:rPr>
      </w:pPr>
      <w:r>
        <w:rPr>
          <w:color w:val="00000A"/>
          <w:sz w:val="24"/>
          <w:szCs w:val="24"/>
        </w:rPr>
        <w:t>A la Secretaría de Asuntos Docentes del Distrito LOBOS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23"/>
          <w:szCs w:val="23"/>
        </w:rPr>
      </w:pPr>
    </w:p>
    <w:p w:rsidR="00C77267" w:rsidRDefault="00244C6D">
      <w:pPr>
        <w:pBdr>
          <w:top w:val="nil"/>
          <w:left w:val="nil"/>
          <w:bottom w:val="nil"/>
          <w:right w:val="nil"/>
          <w:between w:val="nil"/>
        </w:pBdr>
        <w:tabs>
          <w:tab w:val="left" w:pos="5252"/>
        </w:tabs>
        <w:spacing w:before="1" w:line="360" w:lineRule="auto"/>
        <w:ind w:left="116" w:right="1269"/>
        <w:rPr>
          <w:color w:val="000000"/>
          <w:sz w:val="24"/>
          <w:szCs w:val="24"/>
        </w:rPr>
      </w:pPr>
      <w:r>
        <w:rPr>
          <w:color w:val="00000A"/>
          <w:sz w:val="24"/>
          <w:szCs w:val="24"/>
        </w:rPr>
        <w:t>Por la presente se realiza la difusión y convocatoria a los docentes que aspiran a la Cobertura por Proyectos Pedagógicos, PARA INSTRUCTOR DE FORMACIÓN PROFESIONAL (AUTOMOTRIZ, RECORRIDO- ENCENDIDO E INYECCIÓN-), de la Educación Profesional Secundaria, del Distrito LOBOS, para la sede de la EESTN°1, (ver Resolución RESFC-2022-1873-GDEBA-DGCYE), que se detallan a continuación: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4"/>
          <w:szCs w:val="14"/>
        </w:rPr>
      </w:pPr>
    </w:p>
    <w:tbl>
      <w:tblPr>
        <w:tblStyle w:val="2"/>
        <w:tblW w:w="10532" w:type="dxa"/>
        <w:tblInd w:w="36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000" w:firstRow="0" w:lastRow="0" w:firstColumn="0" w:lastColumn="0" w:noHBand="0" w:noVBand="0"/>
      </w:tblPr>
      <w:tblGrid>
        <w:gridCol w:w="1879"/>
        <w:gridCol w:w="1135"/>
        <w:gridCol w:w="1416"/>
        <w:gridCol w:w="2834"/>
        <w:gridCol w:w="3268"/>
      </w:tblGrid>
      <w:tr w:rsidR="00C77267">
        <w:trPr>
          <w:trHeight w:val="399"/>
        </w:trPr>
        <w:tc>
          <w:tcPr>
            <w:tcW w:w="1879" w:type="dxa"/>
            <w:shd w:val="clear" w:color="auto" w:fill="A5A5A5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 w:right="98"/>
              <w:jc w:val="center"/>
              <w:rPr>
                <w:b/>
                <w:color w:val="000000"/>
              </w:rPr>
            </w:pPr>
            <w:r>
              <w:rPr>
                <w:b/>
                <w:color w:val="00000A"/>
              </w:rPr>
              <w:t>Materia/modulo/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 w:right="96"/>
              <w:jc w:val="center"/>
              <w:rPr>
                <w:b/>
                <w:color w:val="000000"/>
              </w:rPr>
            </w:pPr>
            <w:r>
              <w:rPr>
                <w:b/>
                <w:color w:val="00000A"/>
              </w:rPr>
              <w:t>cargo</w:t>
            </w:r>
          </w:p>
        </w:tc>
        <w:tc>
          <w:tcPr>
            <w:tcW w:w="1135" w:type="dxa"/>
            <w:shd w:val="clear" w:color="auto" w:fill="A5A5A5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58"/>
              <w:rPr>
                <w:b/>
                <w:color w:val="000000"/>
              </w:rPr>
            </w:pPr>
            <w:r>
              <w:rPr>
                <w:b/>
                <w:color w:val="00000A"/>
              </w:rPr>
              <w:t>Nivel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8"/>
              <w:rPr>
                <w:b/>
                <w:color w:val="000000"/>
              </w:rPr>
            </w:pPr>
            <w:r>
              <w:rPr>
                <w:b/>
                <w:color w:val="00000A"/>
              </w:rPr>
              <w:t>(I,II,III,IV)</w:t>
            </w:r>
          </w:p>
        </w:tc>
        <w:tc>
          <w:tcPr>
            <w:tcW w:w="1416" w:type="dxa"/>
            <w:shd w:val="clear" w:color="auto" w:fill="A5A5A5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81"/>
              <w:rPr>
                <w:b/>
                <w:color w:val="000000"/>
              </w:rPr>
            </w:pPr>
            <w:r>
              <w:rPr>
                <w:b/>
                <w:color w:val="00000A"/>
              </w:rPr>
              <w:t>CARGA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273"/>
              <w:rPr>
                <w:b/>
                <w:color w:val="000000"/>
              </w:rPr>
            </w:pPr>
            <w:r>
              <w:rPr>
                <w:b/>
                <w:color w:val="00000A"/>
              </w:rPr>
              <w:t>HORARIA</w:t>
            </w:r>
          </w:p>
        </w:tc>
        <w:tc>
          <w:tcPr>
            <w:tcW w:w="2834" w:type="dxa"/>
            <w:shd w:val="clear" w:color="auto" w:fill="A5A5A5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626"/>
              <w:rPr>
                <w:b/>
                <w:color w:val="000000"/>
              </w:rPr>
            </w:pPr>
            <w:r>
              <w:rPr>
                <w:b/>
                <w:color w:val="00000A"/>
              </w:rPr>
              <w:t>JURADO TITULAR</w:t>
            </w:r>
          </w:p>
        </w:tc>
        <w:tc>
          <w:tcPr>
            <w:tcW w:w="3268" w:type="dxa"/>
            <w:shd w:val="clear" w:color="auto" w:fill="A5A5A5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151" w:right="1140"/>
              <w:jc w:val="center"/>
              <w:rPr>
                <w:b/>
                <w:color w:val="000000"/>
              </w:rPr>
            </w:pPr>
            <w:r>
              <w:rPr>
                <w:b/>
                <w:color w:val="00000A"/>
              </w:rPr>
              <w:t>JURADO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151" w:right="1140"/>
              <w:jc w:val="center"/>
              <w:rPr>
                <w:b/>
                <w:color w:val="000000"/>
              </w:rPr>
            </w:pPr>
            <w:r>
              <w:rPr>
                <w:b/>
                <w:color w:val="00000A"/>
              </w:rPr>
              <w:t>SUPLENTE</w:t>
            </w:r>
          </w:p>
        </w:tc>
      </w:tr>
      <w:tr w:rsidR="00C77267">
        <w:trPr>
          <w:trHeight w:val="1612"/>
        </w:trPr>
        <w:tc>
          <w:tcPr>
            <w:tcW w:w="1879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A"/>
              </w:rPr>
              <w:t>INSTRUCTOR DE FORMACION PROFESIONAL (AUTOMOTRIZ, RECORRIDO- ENCENDIDO E INYECCIÓN)</w:t>
            </w:r>
          </w:p>
        </w:tc>
        <w:tc>
          <w:tcPr>
            <w:tcW w:w="1135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NIVEL I, II, II Y IV</w:t>
            </w:r>
          </w:p>
        </w:tc>
        <w:tc>
          <w:tcPr>
            <w:tcW w:w="1416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20 horas</w:t>
            </w:r>
          </w:p>
        </w:tc>
        <w:tc>
          <w:tcPr>
            <w:tcW w:w="2834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Mariano Campos (DPETP)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Vanina Altamirano (IE ETP)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Sergio Peredo (DIRECTOR)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Patricio Ramorino (DOCENTE)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:rsidR="00C77267" w:rsidRDefault="00C772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8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Francisco López (DPETP)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Andrés Fernández (IE TECNICA)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Leonardo Ramazzotti (VICE- DIRECTOR)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Pablo San Roman (DOCENTE)</w:t>
            </w:r>
          </w:p>
        </w:tc>
      </w:tr>
    </w:tbl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17"/>
          <w:szCs w:val="17"/>
        </w:rPr>
      </w:pPr>
    </w:p>
    <w:p w:rsidR="00C77267" w:rsidRDefault="00244C6D">
      <w:pPr>
        <w:spacing w:before="56"/>
        <w:ind w:left="3596"/>
        <w:rPr>
          <w:b/>
        </w:rPr>
      </w:pPr>
      <w:r>
        <w:rPr>
          <w:b/>
          <w:color w:val="00000A"/>
        </w:rPr>
        <w:t>CRONOGRAMA DE ACCIONES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</w:rPr>
      </w:pPr>
    </w:p>
    <w:tbl>
      <w:tblPr>
        <w:tblStyle w:val="1"/>
        <w:tblW w:w="8704" w:type="dxa"/>
        <w:tblInd w:w="619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Layout w:type="fixed"/>
        <w:tblLook w:val="0000" w:firstRow="0" w:lastRow="0" w:firstColumn="0" w:lastColumn="0" w:noHBand="0" w:noVBand="0"/>
      </w:tblPr>
      <w:tblGrid>
        <w:gridCol w:w="4322"/>
        <w:gridCol w:w="4382"/>
      </w:tblGrid>
      <w:tr w:rsidR="00C77267">
        <w:trPr>
          <w:trHeight w:val="268"/>
        </w:trPr>
        <w:tc>
          <w:tcPr>
            <w:tcW w:w="432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840" w:right="183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FECHA</w:t>
            </w:r>
          </w:p>
        </w:tc>
        <w:tc>
          <w:tcPr>
            <w:tcW w:w="438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705" w:right="169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ACCIONES</w:t>
            </w:r>
          </w:p>
        </w:tc>
      </w:tr>
      <w:tr w:rsidR="00C77267">
        <w:trPr>
          <w:trHeight w:val="601"/>
        </w:trPr>
        <w:tc>
          <w:tcPr>
            <w:tcW w:w="432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66"/>
              <w:rPr>
                <w:color w:val="000000"/>
              </w:rPr>
            </w:pPr>
            <w:r>
              <w:rPr>
                <w:color w:val="000000"/>
              </w:rPr>
              <w:t>8 días hábiles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54"/>
              </w:tabs>
              <w:ind w:left="66"/>
              <w:rPr>
                <w:color w:val="000000"/>
              </w:rPr>
            </w:pPr>
            <w:r>
              <w:rPr>
                <w:color w:val="000000"/>
              </w:rPr>
              <w:t xml:space="preserve">Del </w:t>
            </w:r>
            <w:r>
              <w:t>21</w:t>
            </w:r>
            <w:r>
              <w:rPr>
                <w:color w:val="000000"/>
              </w:rPr>
              <w:t xml:space="preserve">/02 al </w:t>
            </w:r>
            <w:r>
              <w:t>1</w:t>
            </w:r>
            <w:r>
              <w:rPr>
                <w:color w:val="000000"/>
              </w:rPr>
              <w:t>/0</w:t>
            </w:r>
            <w:r>
              <w:t>3</w:t>
            </w:r>
            <w:r>
              <w:rPr>
                <w:color w:val="000000"/>
              </w:rPr>
              <w:t xml:space="preserve"> inclusive.</w:t>
            </w:r>
          </w:p>
        </w:tc>
        <w:tc>
          <w:tcPr>
            <w:tcW w:w="438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9"/>
              <w:rPr>
                <w:color w:val="000000"/>
              </w:rPr>
            </w:pPr>
            <w:r>
              <w:rPr>
                <w:color w:val="000000"/>
              </w:rPr>
              <w:t>Convocatoria a Presentación de Proyectos, Difusión y notificación docente.</w:t>
            </w:r>
          </w:p>
        </w:tc>
      </w:tr>
      <w:tr w:rsidR="00C77267">
        <w:trPr>
          <w:trHeight w:val="805"/>
        </w:trPr>
        <w:tc>
          <w:tcPr>
            <w:tcW w:w="432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66"/>
              <w:rPr>
                <w:color w:val="000000"/>
              </w:rPr>
            </w:pPr>
            <w:r>
              <w:rPr>
                <w:color w:val="000000"/>
              </w:rPr>
              <w:t>5 días hábiles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57"/>
              </w:tabs>
              <w:ind w:left="66"/>
              <w:rPr>
                <w:color w:val="000000"/>
              </w:rPr>
            </w:pPr>
            <w:r>
              <w:rPr>
                <w:color w:val="000000"/>
              </w:rPr>
              <w:t>Del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/0</w:t>
            </w: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al </w:t>
            </w:r>
            <w:r>
              <w:rPr>
                <w:rFonts w:ascii="Times New Roman" w:eastAsia="Times New Roman" w:hAnsi="Times New Roman" w:cs="Times New Roman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/03 </w:t>
            </w:r>
            <w:r>
              <w:rPr>
                <w:color w:val="000000"/>
              </w:rPr>
              <w:t>inclusive.</w:t>
            </w:r>
          </w:p>
        </w:tc>
        <w:tc>
          <w:tcPr>
            <w:tcW w:w="438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69"/>
              <w:rPr>
                <w:color w:val="000000"/>
              </w:rPr>
            </w:pPr>
            <w:r>
              <w:rPr>
                <w:color w:val="000000"/>
              </w:rPr>
              <w:t>Inscripción en   las   Secretarías   de   Asuntos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9"/>
              <w:rPr>
                <w:color w:val="000000"/>
              </w:rPr>
            </w:pPr>
            <w:r>
              <w:rPr>
                <w:color w:val="000000"/>
              </w:rPr>
              <w:t>Docentes, Presentación de Antecedentes y Proyectos Pedagógicos.</w:t>
            </w:r>
          </w:p>
        </w:tc>
      </w:tr>
      <w:tr w:rsidR="00C77267">
        <w:trPr>
          <w:trHeight w:val="1095"/>
        </w:trPr>
        <w:tc>
          <w:tcPr>
            <w:tcW w:w="4322" w:type="dxa"/>
          </w:tcPr>
          <w:p w:rsidR="00C77267" w:rsidRDefault="00C772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b/>
                <w:color w:val="000000"/>
                <w:sz w:val="28"/>
                <w:szCs w:val="28"/>
              </w:rPr>
            </w:pP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66"/>
              <w:rPr>
                <w:color w:val="000000"/>
              </w:rPr>
            </w:pPr>
            <w:r>
              <w:rPr>
                <w:color w:val="000000"/>
              </w:rPr>
              <w:t>7 días hábiles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62"/>
              </w:tabs>
              <w:ind w:left="66"/>
              <w:rPr>
                <w:color w:val="000000"/>
              </w:rPr>
            </w:pPr>
            <w:r>
              <w:rPr>
                <w:color w:val="000000"/>
              </w:rPr>
              <w:t xml:space="preserve">Del </w:t>
            </w:r>
            <w:r>
              <w:t>11</w:t>
            </w:r>
            <w:r>
              <w:rPr>
                <w:color w:val="000000"/>
              </w:rPr>
              <w:t>/03 al 1</w:t>
            </w:r>
            <w:r>
              <w:t>9</w:t>
            </w:r>
            <w:r>
              <w:rPr>
                <w:color w:val="000000"/>
              </w:rPr>
              <w:t>/03 inclusive.</w:t>
            </w:r>
          </w:p>
        </w:tc>
        <w:tc>
          <w:tcPr>
            <w:tcW w:w="438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9" w:right="81"/>
              <w:rPr>
                <w:color w:val="000000"/>
              </w:rPr>
            </w:pPr>
            <w:r>
              <w:rPr>
                <w:color w:val="000000"/>
              </w:rPr>
              <w:t xml:space="preserve">Elevación por parte de la Secretaría de Asuntos Docentes de Legajo de Títulos y </w:t>
            </w:r>
            <w:r>
              <w:t>Antecedentes</w:t>
            </w:r>
            <w:r>
              <w:rPr>
                <w:color w:val="000000"/>
              </w:rPr>
              <w:t>, al Tribunal de Clasificación Descentralizado correspondiente, para su valoración.</w:t>
            </w:r>
          </w:p>
        </w:tc>
      </w:tr>
      <w:tr w:rsidR="00C77267">
        <w:trPr>
          <w:trHeight w:val="805"/>
        </w:trPr>
        <w:tc>
          <w:tcPr>
            <w:tcW w:w="432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66"/>
              <w:rPr>
                <w:color w:val="000000"/>
              </w:rPr>
            </w:pPr>
            <w:r>
              <w:rPr>
                <w:color w:val="000000"/>
              </w:rPr>
              <w:t>1 día hábil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color w:val="000000"/>
              </w:rPr>
            </w:pPr>
            <w:r>
              <w:rPr>
                <w:color w:val="000000"/>
              </w:rPr>
              <w:t xml:space="preserve">el </w:t>
            </w:r>
            <w:r>
              <w:t>20</w:t>
            </w:r>
            <w:r>
              <w:rPr>
                <w:color w:val="000000"/>
              </w:rPr>
              <w:t>/03</w:t>
            </w:r>
          </w:p>
        </w:tc>
        <w:tc>
          <w:tcPr>
            <w:tcW w:w="438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9" w:right="49"/>
              <w:rPr>
                <w:color w:val="000000"/>
              </w:rPr>
            </w:pPr>
            <w:r>
              <w:rPr>
                <w:color w:val="000000"/>
              </w:rPr>
              <w:t>Remisión de las inscripciones al Jurado por parte de la Secretaría de Asuntos Docentes de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69"/>
              <w:rPr>
                <w:color w:val="000000"/>
              </w:rPr>
            </w:pPr>
            <w:r>
              <w:rPr>
                <w:color w:val="000000"/>
              </w:rPr>
              <w:t>LOBOS.</w:t>
            </w:r>
          </w:p>
        </w:tc>
      </w:tr>
      <w:tr w:rsidR="00C77267">
        <w:trPr>
          <w:trHeight w:val="536"/>
        </w:trPr>
        <w:tc>
          <w:tcPr>
            <w:tcW w:w="432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66"/>
              <w:rPr>
                <w:color w:val="000000"/>
              </w:rPr>
            </w:pPr>
            <w:r>
              <w:rPr>
                <w:color w:val="000000"/>
              </w:rPr>
              <w:t>1 día hábil</w:t>
            </w:r>
          </w:p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66"/>
              <w:rPr>
                <w:color w:val="000000"/>
              </w:rPr>
            </w:pPr>
            <w:r>
              <w:rPr>
                <w:color w:val="000000"/>
              </w:rPr>
              <w:t xml:space="preserve">a partir del </w:t>
            </w:r>
            <w:r>
              <w:t>21</w:t>
            </w:r>
            <w:r>
              <w:rPr>
                <w:color w:val="000000"/>
              </w:rPr>
              <w:t>/03</w:t>
            </w:r>
          </w:p>
        </w:tc>
        <w:tc>
          <w:tcPr>
            <w:tcW w:w="4382" w:type="dxa"/>
          </w:tcPr>
          <w:p w:rsidR="00C77267" w:rsidRDefault="00244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69"/>
              <w:rPr>
                <w:color w:val="000000"/>
              </w:rPr>
            </w:pPr>
            <w:r>
              <w:rPr>
                <w:color w:val="000000"/>
              </w:rPr>
              <w:t>Entrevista, en LA EESTN°1.</w:t>
            </w:r>
          </w:p>
        </w:tc>
      </w:tr>
    </w:tbl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:rsidR="00C77267" w:rsidRDefault="00244C6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</w:t>
      </w:r>
      <w:r>
        <w:rPr>
          <w:noProof/>
          <w:color w:val="000000"/>
          <w:sz w:val="24"/>
          <w:szCs w:val="24"/>
          <w:lang w:val="es-AR"/>
        </w:rPr>
        <w:drawing>
          <wp:inline distT="0" distB="0" distL="0" distR="0">
            <wp:extent cx="1055146" cy="569505"/>
            <wp:effectExtent l="0" t="0" r="0" b="0"/>
            <wp:docPr id="180404897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5146" cy="5695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77267" w:rsidRDefault="00244C6D">
      <w:pPr>
        <w:spacing w:before="56"/>
        <w:jc w:val="center"/>
      </w:pPr>
      <w:r>
        <w:rPr>
          <w:color w:val="00000A"/>
        </w:rPr>
        <w:t xml:space="preserve">                                                                                                       Firma y Sello del Inspector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21"/>
          <w:szCs w:val="21"/>
        </w:rPr>
      </w:pPr>
    </w:p>
    <w:p w:rsidR="00C77267" w:rsidRDefault="00244C6D">
      <w:pPr>
        <w:spacing w:before="88"/>
        <w:ind w:left="500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IF-2022-30049320-GDEBA-DPETPDGCYE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Times New Roman" w:eastAsia="Times New Roman" w:hAnsi="Times New Roman" w:cs="Times New Roman"/>
          <w:color w:val="000000"/>
          <w:sz w:val="23"/>
          <w:szCs w:val="23"/>
        </w:rPr>
      </w:pPr>
    </w:p>
    <w:p w:rsidR="00C77267" w:rsidRDefault="00244C6D">
      <w:pPr>
        <w:ind w:left="5000"/>
        <w:rPr>
          <w:rFonts w:ascii="Times New Roman" w:eastAsia="Times New Roman" w:hAnsi="Times New Roman" w:cs="Times New Roman"/>
        </w:rPr>
        <w:sectPr w:rsidR="00C77267">
          <w:pgSz w:w="12240" w:h="15840"/>
          <w:pgMar w:top="1260" w:right="60" w:bottom="0" w:left="1160" w:header="72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</w:rPr>
        <w:t>página 1 de 1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"/>
          <w:szCs w:val="2"/>
        </w:rPr>
      </w:pPr>
    </w:p>
    <w:p w:rsidR="00C77267" w:rsidRDefault="00244C6D">
      <w:pPr>
        <w:pBdr>
          <w:top w:val="nil"/>
          <w:left w:val="nil"/>
          <w:bottom w:val="nil"/>
          <w:right w:val="nil"/>
          <w:between w:val="nil"/>
        </w:pBdr>
        <w:ind w:left="4777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s-AR"/>
        </w:rPr>
        <w:drawing>
          <wp:inline distT="0" distB="0" distL="0" distR="0">
            <wp:extent cx="510827" cy="781811"/>
            <wp:effectExtent l="0" t="0" r="0" b="0"/>
            <wp:docPr id="180404897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827" cy="7818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C77267" w:rsidRDefault="00244C6D">
      <w:pPr>
        <w:spacing w:before="95"/>
        <w:ind w:left="1762" w:right="2424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 O B I E R N O DE LA P R O V I N C I A DE B U E N O S A I R E S</w:t>
      </w:r>
    </w:p>
    <w:p w:rsidR="00C77267" w:rsidRDefault="00244C6D">
      <w:pPr>
        <w:spacing w:before="2"/>
        <w:ind w:left="1749" w:right="2424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2022 - Año del bicentenario del Banco de la Provincia de Buenos Aires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eastAsia="Times New Roman" w:hAnsi="Times New Roman" w:cs="Times New Roman"/>
          <w:color w:val="000000"/>
        </w:rPr>
      </w:pPr>
    </w:p>
    <w:p w:rsidR="00C77267" w:rsidRDefault="00244C6D">
      <w:pPr>
        <w:ind w:left="3930" w:right="4585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Hoja Adicional de Firmas Anexo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Times New Roman" w:eastAsia="Times New Roman" w:hAnsi="Times New Roman" w:cs="Times New Roman"/>
          <w:b/>
          <w:color w:val="000000"/>
          <w:sz w:val="15"/>
          <w:szCs w:val="15"/>
        </w:rPr>
      </w:pPr>
    </w:p>
    <w:p w:rsidR="00C77267" w:rsidRDefault="00244C6D">
      <w:pPr>
        <w:spacing w:before="91"/>
        <w:ind w:left="23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Número: </w:t>
      </w:r>
      <w:r>
        <w:rPr>
          <w:rFonts w:ascii="Times New Roman" w:eastAsia="Times New Roman" w:hAnsi="Times New Roman" w:cs="Times New Roman"/>
        </w:rPr>
        <w:t>IF-2022-30049320-GDEBA-DPETPDGCYE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:rsidR="00C77267" w:rsidRDefault="00244C6D">
      <w:pPr>
        <w:spacing w:before="91"/>
        <w:ind w:left="73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 PLATA, BUENOS AIRES</w:t>
      </w:r>
    </w:p>
    <w:p w:rsidR="00C77267" w:rsidRDefault="00244C6D">
      <w:pPr>
        <w:spacing w:before="47"/>
        <w:ind w:left="715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Viernes 9 de Septiembre de 2022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C77267" w:rsidRDefault="00244C6D">
      <w:pPr>
        <w:spacing w:before="95"/>
        <w:ind w:left="23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Referencia: </w:t>
      </w:r>
      <w:r>
        <w:rPr>
          <w:rFonts w:ascii="Times New Roman" w:eastAsia="Times New Roman" w:hAnsi="Times New Roman" w:cs="Times New Roman"/>
        </w:rPr>
        <w:t>ANEXO I: Planilla de convocatoria</w:t>
      </w:r>
      <w:r>
        <w:rPr>
          <w:noProof/>
          <w:lang w:val="es-AR"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292100</wp:posOffset>
                </wp:positionV>
                <wp:extent cx="6276975" cy="19050"/>
                <wp:effectExtent l="0" t="0" r="0" b="0"/>
                <wp:wrapTopAndBottom distT="0" distB="0"/>
                <wp:docPr id="1804048975" name="Grupo 18040489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6975" cy="19050"/>
                          <a:chOff x="2207500" y="3769825"/>
                          <a:chExt cx="6277000" cy="19075"/>
                        </a:xfrm>
                      </wpg:grpSpPr>
                      <wpg:grpSp>
                        <wpg:cNvPr id="1" name="Grupo 1"/>
                        <wpg:cNvGrpSpPr/>
                        <wpg:grpSpPr>
                          <a:xfrm>
                            <a:off x="2207513" y="3769840"/>
                            <a:ext cx="6276975" cy="19050"/>
                            <a:chOff x="1400" y="465"/>
                            <a:chExt cx="9885" cy="30"/>
                          </a:xfrm>
                        </wpg:grpSpPr>
                        <wps:wsp>
                          <wps:cNvPr id="2" name="Rectángulo 2"/>
                          <wps:cNvSpPr/>
                          <wps:spPr>
                            <a:xfrm>
                              <a:off x="1400" y="466"/>
                              <a:ext cx="9875" cy="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C77267" w:rsidRDefault="00C77267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Forma libre 3"/>
                          <wps:cNvSpPr/>
                          <wps:spPr>
                            <a:xfrm>
                              <a:off x="1400" y="465"/>
                              <a:ext cx="9885" cy="1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885" h="15" extrusionOk="0">
                                  <a:moveTo>
                                    <a:pt x="988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5" y="15"/>
                                  </a:lnTo>
                                  <a:lnTo>
                                    <a:pt x="9870" y="15"/>
                                  </a:lnTo>
                                  <a:lnTo>
                                    <a:pt x="988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B9B9B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Forma libre 4"/>
                          <wps:cNvSpPr/>
                          <wps:spPr>
                            <a:xfrm>
                              <a:off x="1400" y="480"/>
                              <a:ext cx="9885" cy="1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885" h="15" extrusionOk="0">
                                  <a:moveTo>
                                    <a:pt x="9870" y="0"/>
                                  </a:moveTo>
                                  <a:lnTo>
                                    <a:pt x="15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9885" y="15"/>
                                  </a:lnTo>
                                  <a:lnTo>
                                    <a:pt x="987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EEEEE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5" name="Forma libre 5"/>
                          <wps:cNvSpPr/>
                          <wps:spPr>
                            <a:xfrm>
                              <a:off x="1400" y="465"/>
                              <a:ext cx="15" cy="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" h="30" extrusionOk="0">
                                  <a:moveTo>
                                    <a:pt x="0" y="0"/>
                                  </a:moveTo>
                                  <a:lnTo>
                                    <a:pt x="0" y="30"/>
                                  </a:lnTo>
                                  <a:lnTo>
                                    <a:pt x="15" y="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B9B9B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6" name="Forma libre 6"/>
                          <wps:cNvSpPr/>
                          <wps:spPr>
                            <a:xfrm>
                              <a:off x="11270" y="465"/>
                              <a:ext cx="15" cy="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" h="30" extrusionOk="0">
                                  <a:moveTo>
                                    <a:pt x="15" y="0"/>
                                  </a:moveTo>
                                  <a:lnTo>
                                    <a:pt x="0" y="15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15" y="30"/>
                                  </a:lnTo>
                                  <a:lnTo>
                                    <a:pt x="1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EEEEE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1804048975" o:spid="_x0000_s1026" style="position:absolute;left:0;text-align:left;margin-left:12pt;margin-top:23pt;width:494.25pt;height:1.5pt;z-index:251658240;mso-wrap-distance-left:0;mso-wrap-distance-right:0" coordorigin="22075,37698" coordsize="62770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">
                <v:group id="Grupo 1" o:spid="_x0000_s1027" style="position:absolute;left:22075;top:37698;width:62769;height:190" coordorigin="1400,465" coordsize="988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ctángulo 2" o:spid="_x0000_s1028" style="position:absolute;left:1400;top:466;width:9875;height: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:rsidR="00C77267" w:rsidRDefault="00C77267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orma libre 3" o:spid="_x0000_s1029" style="position:absolute;left:1400;top:465;width:9885;height:15;visibility:visible;mso-wrap-style:square;v-text-anchor:middle" coordsize="9885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" path="m9885,l,,15,15r9855,l9885,xe" fillcolor="#9b9b9b" stroked="f">
                    <v:path arrowok="t" o:extrusionok="f"/>
                  </v:shape>
                  <v:shape id="Forma libre 4" o:spid="_x0000_s1030" style="position:absolute;left:1400;top:480;width:9885;height:15;visibility:visible;mso-wrap-style:square;v-text-anchor:middle" coordsize="9885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" path="m9870,l15,,,15r9885,l9870,xe" fillcolor="#eee" stroked="f">
                    <v:path arrowok="t" o:extrusionok="f"/>
                  </v:shape>
                  <v:shape id="Forma libre 5" o:spid="_x0000_s1031" style="position:absolute;left:1400;top:465;width:15;height:30;visibility:visible;mso-wrap-style:square;v-text-anchor:middle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" path="m,l,30,15,15,,xe" fillcolor="#9b9b9b" stroked="f">
                    <v:path arrowok="t" o:extrusionok="f"/>
                  </v:shape>
                  <v:shape id="Forma libre 6" o:spid="_x0000_s1032" style="position:absolute;left:11270;top:465;width:15;height:30;visibility:visible;mso-wrap-style:square;v-text-anchor:middle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" path="m15,l,15,,30r15,l15,xe" fillcolor="#eee" stroked="f">
                    <v:path arrowok="t" o:extrusionok="f"/>
                  </v:shape>
                </v:group>
                <w10:wrap type="topAndBottom"/>
              </v:group>
            </w:pict>
          </mc:Fallback>
        </mc:AlternateConten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7267" w:rsidRDefault="00244C6D">
      <w:pPr>
        <w:pBdr>
          <w:top w:val="nil"/>
          <w:left w:val="nil"/>
          <w:bottom w:val="nil"/>
          <w:right w:val="nil"/>
          <w:between w:val="nil"/>
        </w:pBdr>
        <w:spacing w:before="1"/>
        <w:ind w:left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El documento fue importado por el sistema GEDO con un total de 1 pagina/s.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9"/>
          <w:szCs w:val="9"/>
        </w:rPr>
      </w:pPr>
    </w:p>
    <w:p w:rsidR="00C77267" w:rsidRDefault="00244C6D">
      <w:pPr>
        <w:ind w:left="270"/>
        <w:rPr>
          <w:rFonts w:ascii="Arial MT" w:eastAsia="Arial MT" w:hAnsi="Arial MT" w:cs="Arial MT"/>
          <w:sz w:val="9"/>
          <w:szCs w:val="9"/>
        </w:rPr>
      </w:pPr>
      <w:r>
        <w:rPr>
          <w:rFonts w:ascii="Arial MT" w:eastAsia="Arial MT" w:hAnsi="Arial MT" w:cs="Arial MT"/>
          <w:sz w:val="9"/>
          <w:szCs w:val="9"/>
        </w:rPr>
        <w:t>Digitally signed by GDE BUENOS AIRES</w:t>
      </w:r>
    </w:p>
    <w:p w:rsidR="00C77267" w:rsidRDefault="00244C6D">
      <w:pPr>
        <w:spacing w:before="13" w:line="271" w:lineRule="auto"/>
        <w:ind w:left="270" w:right="5963"/>
        <w:rPr>
          <w:rFonts w:ascii="Arial MT" w:eastAsia="Arial MT" w:hAnsi="Arial MT" w:cs="Arial MT"/>
          <w:sz w:val="9"/>
          <w:szCs w:val="9"/>
        </w:rPr>
      </w:pPr>
      <w:r>
        <w:rPr>
          <w:rFonts w:ascii="Arial MT" w:eastAsia="Arial MT" w:hAnsi="Arial MT" w:cs="Arial MT"/>
          <w:sz w:val="9"/>
          <w:szCs w:val="9"/>
        </w:rPr>
        <w:t>DN: cn=GDE BUENOS AIRES, c=AR, o=MINISTERIO DE JEFATURA DE GABINETE DE MINISTROS BS AS, ou=SUBSECRETARIA DE GOBIERNO DIGITAL, serialNumber=CUIT 30715471511</w:t>
      </w:r>
    </w:p>
    <w:p w:rsidR="00C77267" w:rsidRDefault="00244C6D">
      <w:pPr>
        <w:spacing w:line="103" w:lineRule="auto"/>
        <w:ind w:left="270"/>
        <w:rPr>
          <w:rFonts w:ascii="Arial MT" w:eastAsia="Arial MT" w:hAnsi="Arial MT" w:cs="Arial MT"/>
          <w:sz w:val="9"/>
          <w:szCs w:val="9"/>
        </w:rPr>
      </w:pPr>
      <w:r>
        <w:rPr>
          <w:rFonts w:ascii="Arial MT" w:eastAsia="Arial MT" w:hAnsi="Arial MT" w:cs="Arial MT"/>
          <w:sz w:val="9"/>
          <w:szCs w:val="9"/>
        </w:rPr>
        <w:t>Date: 2022.09.09 13:58:05 -03'00'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="Arial MT" w:eastAsia="Arial MT" w:hAnsi="Arial MT" w:cs="Arial MT"/>
          <w:color w:val="000000"/>
          <w:sz w:val="13"/>
          <w:szCs w:val="13"/>
        </w:rPr>
      </w:pPr>
    </w:p>
    <w:p w:rsidR="00C77267" w:rsidRDefault="00244C6D">
      <w:pPr>
        <w:spacing w:line="261" w:lineRule="auto"/>
        <w:ind w:left="280" w:right="9227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Luis Emilio Echeverria Asesor Docente</w:t>
      </w:r>
    </w:p>
    <w:p w:rsidR="00C77267" w:rsidRDefault="00244C6D">
      <w:pPr>
        <w:spacing w:before="4" w:line="232" w:lineRule="auto"/>
        <w:ind w:left="280" w:right="7161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Dirección Provincial de Educación Técnico Profesional Dirección General de Cultura y Educación</w:t>
      </w: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eastAsia="Times New Roman" w:hAnsi="Times New Roman" w:cs="Times New Roman"/>
          <w:color w:val="000000"/>
          <w:sz w:val="15"/>
          <w:szCs w:val="15"/>
        </w:rPr>
      </w:pPr>
    </w:p>
    <w:p w:rsidR="00C77267" w:rsidRDefault="00C7726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eastAsia="Times New Roman" w:hAnsi="Times New Roman" w:cs="Times New Roman"/>
          <w:color w:val="000000"/>
          <w:sz w:val="8"/>
          <w:szCs w:val="8"/>
        </w:rPr>
      </w:pPr>
    </w:p>
    <w:p w:rsidR="00C77267" w:rsidRDefault="00244C6D">
      <w:pPr>
        <w:spacing w:before="1"/>
        <w:ind w:left="7870"/>
        <w:rPr>
          <w:rFonts w:ascii="Arial MT" w:eastAsia="Arial MT" w:hAnsi="Arial MT" w:cs="Arial MT"/>
          <w:sz w:val="10"/>
          <w:szCs w:val="10"/>
        </w:rPr>
      </w:pPr>
      <w:r>
        <w:rPr>
          <w:rFonts w:ascii="Arial MT" w:eastAsia="Arial MT" w:hAnsi="Arial MT" w:cs="Arial MT"/>
          <w:sz w:val="10"/>
          <w:szCs w:val="10"/>
        </w:rPr>
        <w:t>Digitally signed by GDE BUENOS AIRES</w:t>
      </w:r>
    </w:p>
    <w:p w:rsidR="00C77267" w:rsidRDefault="00244C6D">
      <w:pPr>
        <w:spacing w:before="4" w:line="249" w:lineRule="auto"/>
        <w:ind w:left="7870" w:right="568"/>
        <w:rPr>
          <w:rFonts w:ascii="Arial MT" w:eastAsia="Arial MT" w:hAnsi="Arial MT" w:cs="Arial MT"/>
          <w:sz w:val="10"/>
          <w:szCs w:val="10"/>
        </w:rPr>
      </w:pPr>
      <w:r>
        <w:rPr>
          <w:rFonts w:ascii="Arial MT" w:eastAsia="Arial MT" w:hAnsi="Arial MT" w:cs="Arial MT"/>
          <w:sz w:val="10"/>
          <w:szCs w:val="10"/>
        </w:rPr>
        <w:t>DN: cn=GDE BUENOS AIRES, c=AR, o=MINISTERIO DE JEFATURA DE GABINETE DE MINISTROS BS AS, ou=SUBSECRETARIA DE GOBIERNO DIGITAL,</w:t>
      </w:r>
    </w:p>
    <w:p w:rsidR="00C77267" w:rsidRDefault="00244C6D">
      <w:pPr>
        <w:spacing w:before="1"/>
        <w:ind w:left="7870"/>
        <w:rPr>
          <w:rFonts w:ascii="Arial MT" w:eastAsia="Arial MT" w:hAnsi="Arial MT" w:cs="Arial MT"/>
          <w:sz w:val="10"/>
          <w:szCs w:val="10"/>
        </w:rPr>
      </w:pPr>
      <w:r>
        <w:rPr>
          <w:rFonts w:ascii="Arial MT" w:eastAsia="Arial MT" w:hAnsi="Arial MT" w:cs="Arial MT"/>
          <w:sz w:val="10"/>
          <w:szCs w:val="10"/>
        </w:rPr>
        <w:t>serialNumber=CUIT 30715471511</w:t>
      </w:r>
    </w:p>
    <w:p w:rsidR="00C77267" w:rsidRDefault="00244C6D">
      <w:pPr>
        <w:spacing w:before="5"/>
        <w:ind w:left="7870"/>
        <w:rPr>
          <w:rFonts w:ascii="Arial MT" w:eastAsia="Arial MT" w:hAnsi="Arial MT" w:cs="Arial MT"/>
          <w:sz w:val="10"/>
          <w:szCs w:val="10"/>
        </w:rPr>
      </w:pPr>
      <w:r>
        <w:rPr>
          <w:rFonts w:ascii="Arial MT" w:eastAsia="Arial MT" w:hAnsi="Arial MT" w:cs="Arial MT"/>
          <w:sz w:val="10"/>
          <w:szCs w:val="10"/>
        </w:rPr>
        <w:t>Date: 2022.09.09 13:58:06 -03'00'</w:t>
      </w:r>
    </w:p>
    <w:sectPr w:rsidR="00C77267">
      <w:pgSz w:w="12240" w:h="15840"/>
      <w:pgMar w:top="1500" w:right="60" w:bottom="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267"/>
    <w:rsid w:val="00244C6D"/>
    <w:rsid w:val="00C77267"/>
    <w:rsid w:val="00DB6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C83A69-5146-44B6-A3CE-E7B8B85AC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ES" w:eastAsia="es-A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3410F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sid w:val="00F3410F"/>
    <w:pPr>
      <w:spacing w:before="16"/>
      <w:ind w:left="1272" w:right="2424"/>
      <w:jc w:val="center"/>
    </w:pPr>
    <w:rPr>
      <w:sz w:val="28"/>
      <w:szCs w:val="28"/>
    </w:rPr>
  </w:style>
  <w:style w:type="table" w:customStyle="1" w:styleId="TableNormal1">
    <w:name w:val="Table Normal1"/>
    <w:uiPriority w:val="2"/>
    <w:semiHidden/>
    <w:unhideWhenUsed/>
    <w:qFormat/>
    <w:rsid w:val="00F341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F3410F"/>
    <w:rPr>
      <w:sz w:val="24"/>
      <w:szCs w:val="24"/>
    </w:rPr>
  </w:style>
  <w:style w:type="paragraph" w:styleId="Prrafodelista">
    <w:name w:val="List Paragraph"/>
    <w:basedOn w:val="Normal"/>
    <w:uiPriority w:val="1"/>
    <w:qFormat/>
    <w:rsid w:val="00F3410F"/>
  </w:style>
  <w:style w:type="paragraph" w:customStyle="1" w:styleId="TableParagraph">
    <w:name w:val="Table Paragraph"/>
    <w:basedOn w:val="Normal"/>
    <w:uiPriority w:val="1"/>
    <w:qFormat/>
    <w:rsid w:val="00F3410F"/>
    <w:pPr>
      <w:ind w:left="66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A59D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59D4"/>
    <w:rPr>
      <w:rFonts w:ascii="Tahoma" w:eastAsia="Calibri" w:hAnsi="Tahoma" w:cs="Tahoma"/>
      <w:sz w:val="16"/>
      <w:szCs w:val="16"/>
      <w:lang w:val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1"/>
    <w:tblPr>
      <w:tblStyleRowBandSize w:val="1"/>
      <w:tblStyleColBandSize w:val="1"/>
    </w:tblPr>
  </w:style>
  <w:style w:type="table" w:customStyle="1" w:styleId="1">
    <w:name w:val="1"/>
    <w:basedOn w:val="TableNormal1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7U+TMwKBlrPNP72OmUCgYyB5Pw==">CgMxLjA4AHIhMXZKd083MnV5UndFbkNyTmlNaXJZNVQzci1WcHFTaFVI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458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Vanina</dc:creator>
  <cp:lastModifiedBy>Usuario</cp:lastModifiedBy>
  <cp:revision>2</cp:revision>
  <dcterms:created xsi:type="dcterms:W3CDTF">2024-02-20T21:50:00Z</dcterms:created>
  <dcterms:modified xsi:type="dcterms:W3CDTF">2024-02-20T21:50:00Z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2022-09-09T00:00:00Z</vt:filetime>
  </property>
  <property fmtid="{D5CDD505-2E9C-101B-9397-08002B2CF9AE}" pid="3" name="LastSaved">
    <vt:filetime>2022-09-21T00:00:00Z</vt:filetime>
  </property>
</Properties>
</file>